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14E2" w14:textId="77777777" w:rsidR="005E3FEC" w:rsidRDefault="005E3FEC">
      <w:pPr>
        <w:rPr>
          <w:rFonts w:ascii="Modern No. 20" w:hAnsi="Modern No. 20" w:cs="Modern No. 20"/>
          <w:spacing w:val="24"/>
        </w:rPr>
      </w:pPr>
    </w:p>
    <w:p w14:paraId="1F49F20D" w14:textId="77777777" w:rsidR="005E3FEC" w:rsidRDefault="005E3FEC">
      <w:pPr>
        <w:pStyle w:val="Heading2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Douglas Cason</w:t>
      </w:r>
    </w:p>
    <w:p w14:paraId="72D7AF4A" w14:textId="4FEFA631" w:rsidR="005E3FEC" w:rsidRDefault="007A48F3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1711 Forest Valley Rd.</w:t>
      </w:r>
    </w:p>
    <w:p w14:paraId="576CB087" w14:textId="637A65B7" w:rsidR="005E3FEC" w:rsidRDefault="007A48F3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Greensboro</w:t>
      </w:r>
      <w:r w:rsidR="005E3FEC">
        <w:rPr>
          <w:rFonts w:ascii="Garamond" w:hAnsi="Garamond" w:cs="Garamond"/>
          <w:sz w:val="20"/>
          <w:szCs w:val="20"/>
        </w:rPr>
        <w:t xml:space="preserve">, </w:t>
      </w:r>
      <w:r>
        <w:rPr>
          <w:rFonts w:ascii="Garamond" w:hAnsi="Garamond" w:cs="Garamond"/>
          <w:sz w:val="20"/>
          <w:szCs w:val="20"/>
        </w:rPr>
        <w:t>NC</w:t>
      </w:r>
      <w:r w:rsidR="005E3FE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27410</w:t>
      </w:r>
    </w:p>
    <w:p w14:paraId="7FBD149D" w14:textId="77777777" w:rsidR="005E3FEC" w:rsidRDefault="005E3FEC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c. 713.478.7928</w:t>
      </w:r>
    </w:p>
    <w:p w14:paraId="13CCC89E" w14:textId="77777777" w:rsidR="005E3FEC" w:rsidRDefault="005E3FEC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www.dougcason.com</w:t>
      </w:r>
    </w:p>
    <w:p w14:paraId="3239195C" w14:textId="77777777" w:rsidR="005E3FEC" w:rsidRDefault="005E3FEC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doug@dougcason.com</w:t>
      </w:r>
    </w:p>
    <w:p w14:paraId="1113BBDE" w14:textId="77777777" w:rsidR="00227AC4" w:rsidRDefault="00227AC4" w:rsidP="00227AC4">
      <w:pPr>
        <w:rPr>
          <w:rFonts w:ascii="Garamond" w:hAnsi="Garamond" w:cs="Garamond"/>
          <w:spacing w:val="24"/>
          <w:sz w:val="22"/>
          <w:szCs w:val="22"/>
        </w:rPr>
      </w:pPr>
      <w:r>
        <w:rPr>
          <w:rFonts w:ascii="Garamond" w:hAnsi="Garamond" w:cs="Garamond"/>
          <w:b/>
          <w:bCs/>
          <w:spacing w:val="24"/>
          <w:sz w:val="22"/>
          <w:szCs w:val="22"/>
          <w:u w:val="single"/>
        </w:rPr>
        <w:t>Education</w:t>
      </w:r>
    </w:p>
    <w:p w14:paraId="3D1B0000" w14:textId="77777777" w:rsidR="00227AC4" w:rsidRDefault="00227AC4" w:rsidP="00227AC4">
      <w:pPr>
        <w:rPr>
          <w:rFonts w:ascii="Garamond" w:hAnsi="Garamond" w:cs="Garamond"/>
          <w:spacing w:val="24"/>
          <w:sz w:val="22"/>
          <w:szCs w:val="22"/>
        </w:rPr>
      </w:pPr>
    </w:p>
    <w:p w14:paraId="4FDBDD5C" w14:textId="77777777" w:rsidR="00227AC4" w:rsidRDefault="00227AC4" w:rsidP="00227AC4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2006 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b/>
          <w:bCs/>
          <w:spacing w:val="24"/>
          <w:sz w:val="20"/>
          <w:szCs w:val="20"/>
        </w:rPr>
        <w:t>MFA Painting</w:t>
      </w:r>
      <w:r>
        <w:rPr>
          <w:rFonts w:ascii="Garamond" w:hAnsi="Garamond" w:cs="Garamond"/>
          <w:spacing w:val="24"/>
          <w:sz w:val="20"/>
          <w:szCs w:val="20"/>
        </w:rPr>
        <w:t>, University of Houston</w:t>
      </w:r>
    </w:p>
    <w:p w14:paraId="40C7F8B3" w14:textId="77777777" w:rsidR="00227AC4" w:rsidRDefault="00227AC4" w:rsidP="00227AC4">
      <w:pPr>
        <w:ind w:left="2160" w:hanging="2160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1995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b/>
          <w:bCs/>
          <w:spacing w:val="24"/>
          <w:sz w:val="20"/>
          <w:szCs w:val="20"/>
        </w:rPr>
        <w:t>BFA</w:t>
      </w:r>
      <w:r>
        <w:rPr>
          <w:rFonts w:ascii="Garamond" w:hAnsi="Garamond" w:cs="Garamond"/>
          <w:spacing w:val="24"/>
          <w:sz w:val="20"/>
          <w:szCs w:val="20"/>
        </w:rPr>
        <w:t>, University of Texas at Austin</w:t>
      </w:r>
    </w:p>
    <w:p w14:paraId="529CC28B" w14:textId="77777777" w:rsidR="00227AC4" w:rsidRDefault="00227AC4" w:rsidP="00227AC4">
      <w:pPr>
        <w:ind w:left="2160" w:hanging="2160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ab/>
      </w:r>
    </w:p>
    <w:p w14:paraId="538EAE98" w14:textId="79B2C69D" w:rsidR="005E3FEC" w:rsidRPr="008308F0" w:rsidRDefault="00227AC4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</w:t>
      </w:r>
    </w:p>
    <w:p w14:paraId="123B896C" w14:textId="77777777" w:rsidR="00227AC4" w:rsidRDefault="00227AC4">
      <w:pPr>
        <w:pStyle w:val="Heading1"/>
        <w:rPr>
          <w:rFonts w:ascii="Garamond" w:hAnsi="Garamond" w:cs="Garamond"/>
        </w:rPr>
      </w:pPr>
    </w:p>
    <w:p w14:paraId="55783EF3" w14:textId="16428D83" w:rsidR="005E3FEC" w:rsidRDefault="005E3FEC">
      <w:pPr>
        <w:pStyle w:val="Heading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Solo and Small Group Exhibitions                       </w:t>
      </w:r>
    </w:p>
    <w:p w14:paraId="0113E312" w14:textId="77777777" w:rsidR="005E3FEC" w:rsidRDefault="005E3FEC">
      <w:pPr>
        <w:rPr>
          <w:rFonts w:ascii="Garamond" w:hAnsi="Garamond" w:cs="Garamond"/>
          <w:sz w:val="20"/>
          <w:szCs w:val="20"/>
        </w:rPr>
      </w:pPr>
    </w:p>
    <w:p w14:paraId="27DB7BF3" w14:textId="093509D7" w:rsidR="00307AC8" w:rsidRPr="00307AC8" w:rsidRDefault="00307AC8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2027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Failures in the School of Love,</w:t>
      </w:r>
      <w:r>
        <w:rPr>
          <w:rFonts w:ascii="Garamond" w:hAnsi="Garamond" w:cs="Garamond"/>
          <w:spacing w:val="24"/>
          <w:sz w:val="20"/>
          <w:szCs w:val="20"/>
        </w:rPr>
        <w:t xml:space="preserve"> La Luz de Jesus Gallery, Los Angeles, California</w:t>
      </w:r>
    </w:p>
    <w:p w14:paraId="40ACBAC5" w14:textId="67A45EF3" w:rsidR="008308F0" w:rsidRDefault="008308F0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</w:t>
      </w:r>
      <w:r w:rsidRPr="008308F0">
        <w:rPr>
          <w:rFonts w:ascii="Garamond" w:hAnsi="Garamond" w:cs="Garamond"/>
          <w:i/>
          <w:iCs/>
          <w:spacing w:val="24"/>
          <w:sz w:val="20"/>
          <w:szCs w:val="20"/>
        </w:rPr>
        <w:t>Manifest Disconnect,</w:t>
      </w:r>
      <w:r>
        <w:rPr>
          <w:rFonts w:ascii="Garamond" w:hAnsi="Garamond" w:cs="Garamond"/>
          <w:spacing w:val="24"/>
          <w:sz w:val="20"/>
          <w:szCs w:val="20"/>
        </w:rPr>
        <w:t xml:space="preserve"> 906 Gallery, Greenville, South Carolina</w:t>
      </w:r>
    </w:p>
    <w:p w14:paraId="263E3EED" w14:textId="14E56DA9" w:rsidR="008308F0" w:rsidRDefault="008308F0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</w:t>
      </w:r>
      <w:r w:rsidRPr="008308F0">
        <w:rPr>
          <w:rFonts w:ascii="Garamond" w:hAnsi="Garamond" w:cs="Garamond"/>
          <w:i/>
          <w:iCs/>
          <w:spacing w:val="24"/>
          <w:sz w:val="20"/>
          <w:szCs w:val="20"/>
        </w:rPr>
        <w:t>Fabrication Protocol</w:t>
      </w:r>
      <w:r>
        <w:rPr>
          <w:rFonts w:ascii="Garamond" w:hAnsi="Garamond" w:cs="Garamond"/>
          <w:spacing w:val="24"/>
          <w:sz w:val="20"/>
          <w:szCs w:val="20"/>
        </w:rPr>
        <w:t>, Gate City Gallery, Greensboro, North Carolina</w:t>
      </w:r>
    </w:p>
    <w:p w14:paraId="343BC2CD" w14:textId="501D31FA" w:rsidR="004E19F9" w:rsidRDefault="004E19F9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 </w:t>
      </w:r>
      <w:r w:rsidRPr="008308F0">
        <w:rPr>
          <w:rFonts w:ascii="Garamond" w:hAnsi="Garamond" w:cs="Garamond"/>
          <w:i/>
          <w:iCs/>
          <w:spacing w:val="24"/>
          <w:sz w:val="20"/>
          <w:szCs w:val="20"/>
        </w:rPr>
        <w:t>The Beginning of the End,</w:t>
      </w:r>
      <w:r>
        <w:rPr>
          <w:rFonts w:ascii="Garamond" w:hAnsi="Garamond" w:cs="Garamond"/>
          <w:spacing w:val="24"/>
          <w:sz w:val="20"/>
          <w:szCs w:val="20"/>
        </w:rPr>
        <w:t xml:space="preserve"> La Luz de Jesus Gallery, Los Angeles, California</w:t>
      </w:r>
    </w:p>
    <w:p w14:paraId="75D65D6F" w14:textId="7A23B502" w:rsidR="00FA4A06" w:rsidRDefault="00FA4A06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2024                    </w:t>
      </w:r>
      <w:r w:rsidRPr="00FA4A06">
        <w:rPr>
          <w:rFonts w:ascii="Garamond" w:hAnsi="Garamond" w:cs="Garamond"/>
          <w:i/>
          <w:iCs/>
          <w:spacing w:val="24"/>
          <w:sz w:val="20"/>
          <w:szCs w:val="20"/>
        </w:rPr>
        <w:t>Birth of a Version,</w:t>
      </w:r>
      <w:r>
        <w:rPr>
          <w:rFonts w:ascii="Garamond" w:hAnsi="Garamond" w:cs="Garamond"/>
          <w:spacing w:val="24"/>
          <w:sz w:val="20"/>
          <w:szCs w:val="20"/>
        </w:rPr>
        <w:t xml:space="preserve"> Red Door Gallery, Greer, South Carolina</w:t>
      </w:r>
    </w:p>
    <w:p w14:paraId="72FAE781" w14:textId="142BF804" w:rsidR="00FD115C" w:rsidRDefault="00FD115C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2020                    </w:t>
      </w:r>
      <w:r w:rsidRPr="00FD115C">
        <w:rPr>
          <w:rFonts w:ascii="Garamond" w:hAnsi="Garamond" w:cs="Garamond"/>
          <w:i/>
          <w:iCs/>
          <w:spacing w:val="24"/>
          <w:sz w:val="20"/>
          <w:szCs w:val="20"/>
        </w:rPr>
        <w:t>Premier</w:t>
      </w:r>
      <w:r>
        <w:rPr>
          <w:rFonts w:ascii="Garamond" w:hAnsi="Garamond" w:cs="Garamond"/>
          <w:spacing w:val="24"/>
          <w:sz w:val="20"/>
          <w:szCs w:val="20"/>
        </w:rPr>
        <w:t xml:space="preserve">, </w:t>
      </w:r>
      <w:proofErr w:type="spellStart"/>
      <w:r>
        <w:rPr>
          <w:rFonts w:ascii="Garamond" w:hAnsi="Garamond" w:cs="Garamond"/>
          <w:spacing w:val="24"/>
          <w:sz w:val="20"/>
          <w:szCs w:val="20"/>
        </w:rPr>
        <w:t>Bakova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 Gallery, Hillsborough, North Carolina </w:t>
      </w:r>
    </w:p>
    <w:p w14:paraId="1E902206" w14:textId="77777777" w:rsidR="00032CA2" w:rsidRDefault="00032CA2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2018                    </w:t>
      </w:r>
      <w:r w:rsidRPr="00FD115C">
        <w:rPr>
          <w:rFonts w:ascii="Garamond" w:hAnsi="Garamond" w:cs="Garamond"/>
          <w:i/>
          <w:iCs/>
          <w:spacing w:val="24"/>
          <w:sz w:val="20"/>
          <w:szCs w:val="20"/>
        </w:rPr>
        <w:t>Self-realization</w:t>
      </w:r>
      <w:r>
        <w:rPr>
          <w:rFonts w:ascii="Garamond" w:hAnsi="Garamond" w:cs="Garamond"/>
          <w:spacing w:val="24"/>
          <w:sz w:val="20"/>
          <w:szCs w:val="20"/>
        </w:rPr>
        <w:t>, Gallery 440, Ft Worth, Texas</w:t>
      </w:r>
    </w:p>
    <w:p w14:paraId="1A75FD40" w14:textId="77777777" w:rsidR="00032CA2" w:rsidRDefault="00032CA2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2018                    </w:t>
      </w:r>
      <w:r w:rsidRPr="00032CA2">
        <w:rPr>
          <w:rFonts w:ascii="Garamond" w:hAnsi="Garamond" w:cs="Garamond"/>
          <w:i/>
          <w:spacing w:val="24"/>
          <w:sz w:val="20"/>
          <w:szCs w:val="20"/>
        </w:rPr>
        <w:t>Beasts</w:t>
      </w:r>
      <w:r>
        <w:rPr>
          <w:rFonts w:ascii="Garamond" w:hAnsi="Garamond" w:cs="Garamond"/>
          <w:spacing w:val="24"/>
          <w:sz w:val="20"/>
          <w:szCs w:val="20"/>
        </w:rPr>
        <w:t xml:space="preserve">, Riverside Art Museum, Riverside, California  </w:t>
      </w:r>
    </w:p>
    <w:p w14:paraId="3B813526" w14:textId="77777777" w:rsidR="00D14676" w:rsidRDefault="00D14676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2015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F(r)actual Information</w:t>
      </w:r>
      <w:r>
        <w:rPr>
          <w:rFonts w:ascii="Garamond" w:hAnsi="Garamond" w:cs="Garamond"/>
          <w:spacing w:val="24"/>
          <w:sz w:val="20"/>
          <w:szCs w:val="20"/>
        </w:rPr>
        <w:t>, Brenham Heritage Museum, Brenham, Texas</w:t>
      </w:r>
      <w:r>
        <w:rPr>
          <w:rFonts w:ascii="Garamond" w:hAnsi="Garamond" w:cs="Garamond"/>
          <w:b/>
          <w:bCs/>
          <w:i/>
          <w:iCs/>
          <w:spacing w:val="24"/>
          <w:sz w:val="20"/>
          <w:szCs w:val="20"/>
        </w:rPr>
        <w:tab/>
      </w:r>
    </w:p>
    <w:p w14:paraId="66E0D5C8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2014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Terminal Inexactitudes in Circumlocution</w:t>
      </w:r>
      <w:r>
        <w:rPr>
          <w:rFonts w:ascii="Garamond" w:hAnsi="Garamond" w:cs="Garamond"/>
          <w:spacing w:val="24"/>
          <w:sz w:val="20"/>
          <w:szCs w:val="20"/>
        </w:rPr>
        <w:t>, Avis Frank Gallery, Houston, Texas</w:t>
      </w:r>
    </w:p>
    <w:p w14:paraId="5A7657D6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2013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F(r)</w:t>
      </w:r>
      <w:proofErr w:type="spellStart"/>
      <w:r>
        <w:rPr>
          <w:rFonts w:ascii="Garamond" w:hAnsi="Garamond" w:cs="Garamond"/>
          <w:i/>
          <w:iCs/>
          <w:spacing w:val="24"/>
          <w:sz w:val="20"/>
          <w:szCs w:val="20"/>
        </w:rPr>
        <w:t>ictions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, Spencer Gallery, University of Arkansas at Monticello, Monticello,   </w:t>
      </w:r>
    </w:p>
    <w:p w14:paraId="09148217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Arkansas</w:t>
      </w:r>
    </w:p>
    <w:p w14:paraId="72CF5B8F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Explicit Content</w:t>
      </w:r>
      <w:r>
        <w:rPr>
          <w:rFonts w:ascii="Garamond" w:hAnsi="Garamond" w:cs="Garamond"/>
          <w:spacing w:val="24"/>
          <w:sz w:val="20"/>
          <w:szCs w:val="20"/>
        </w:rPr>
        <w:t>, Avis Frank Gallery, Galveston, Texas</w:t>
      </w:r>
    </w:p>
    <w:p w14:paraId="17F8676D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 xml:space="preserve">Discarded, </w:t>
      </w:r>
      <w:r>
        <w:rPr>
          <w:rFonts w:ascii="Garamond" w:hAnsi="Garamond" w:cs="Garamond"/>
          <w:spacing w:val="24"/>
          <w:sz w:val="20"/>
          <w:szCs w:val="20"/>
        </w:rPr>
        <w:t>Gallery 1724, Houston, Texas</w:t>
      </w:r>
    </w:p>
    <w:p w14:paraId="2FA4786C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 xml:space="preserve">Zepeda likes this, </w:t>
      </w:r>
      <w:r>
        <w:rPr>
          <w:rFonts w:ascii="Garamond" w:hAnsi="Garamond" w:cs="Garamond"/>
          <w:spacing w:val="24"/>
          <w:sz w:val="20"/>
          <w:szCs w:val="20"/>
        </w:rPr>
        <w:t>Gallery 1724, Houston, Texas</w:t>
      </w:r>
    </w:p>
    <w:p w14:paraId="53AC8713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RAW,</w:t>
      </w:r>
      <w:r>
        <w:rPr>
          <w:rFonts w:ascii="Garamond" w:hAnsi="Garamond" w:cs="Garamond"/>
          <w:spacing w:val="24"/>
          <w:sz w:val="20"/>
          <w:szCs w:val="20"/>
        </w:rPr>
        <w:t xml:space="preserve"> </w:t>
      </w:r>
      <w:r w:rsidR="00CE0750">
        <w:rPr>
          <w:rFonts w:ascii="Garamond" w:hAnsi="Garamond" w:cs="Garamond"/>
          <w:spacing w:val="24"/>
          <w:sz w:val="20"/>
          <w:szCs w:val="20"/>
        </w:rPr>
        <w:t>Three-person</w:t>
      </w:r>
      <w:r>
        <w:rPr>
          <w:rFonts w:ascii="Garamond" w:hAnsi="Garamond" w:cs="Garamond"/>
          <w:spacing w:val="24"/>
          <w:sz w:val="20"/>
          <w:szCs w:val="20"/>
        </w:rPr>
        <w:t xml:space="preserve"> show, </w:t>
      </w:r>
      <w:proofErr w:type="spellStart"/>
      <w:r>
        <w:rPr>
          <w:rFonts w:ascii="Garamond" w:hAnsi="Garamond" w:cs="Garamond"/>
          <w:spacing w:val="24"/>
          <w:sz w:val="20"/>
          <w:szCs w:val="20"/>
        </w:rPr>
        <w:t>O’Kanes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 Gallery, the University of Houston-</w:t>
      </w:r>
    </w:p>
    <w:p w14:paraId="1CC6B474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Downtown, Houston, Texas</w:t>
      </w:r>
    </w:p>
    <w:p w14:paraId="0E0583BC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2007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Magnificent Obsession,</w:t>
      </w:r>
      <w:r>
        <w:rPr>
          <w:rFonts w:ascii="Garamond" w:hAnsi="Garamond" w:cs="Garamond"/>
          <w:spacing w:val="24"/>
          <w:sz w:val="20"/>
          <w:szCs w:val="20"/>
        </w:rPr>
        <w:t xml:space="preserve"> Irvine Valley, Irvine, California</w:t>
      </w:r>
    </w:p>
    <w:p w14:paraId="049B829E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2006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Unhinging the Distance,</w:t>
      </w:r>
      <w:r>
        <w:rPr>
          <w:rFonts w:ascii="Garamond" w:hAnsi="Garamond" w:cs="Garamond"/>
          <w:spacing w:val="24"/>
          <w:sz w:val="20"/>
          <w:szCs w:val="20"/>
        </w:rPr>
        <w:t xml:space="preserve"> Kathy Kelley-curator, Commerce Street Warehouse, </w:t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          </w:t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         Houston, Texas </w:t>
      </w:r>
    </w:p>
    <w:p w14:paraId="5CEE872B" w14:textId="77777777" w:rsidR="005E3FEC" w:rsidRDefault="005E3FEC">
      <w:r>
        <w:rPr>
          <w:rFonts w:ascii="Garamond" w:hAnsi="Garamond" w:cs="Garamond"/>
          <w:spacing w:val="24"/>
          <w:sz w:val="20"/>
          <w:szCs w:val="20"/>
        </w:rPr>
        <w:t xml:space="preserve">2006                    MFA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Thesis Exhibition,</w:t>
      </w:r>
      <w:r>
        <w:rPr>
          <w:rFonts w:ascii="Garamond" w:hAnsi="Garamond" w:cs="Garamond"/>
          <w:spacing w:val="24"/>
          <w:sz w:val="20"/>
          <w:szCs w:val="20"/>
        </w:rPr>
        <w:t xml:space="preserve"> Blaffer Gallery, Houston, Texas</w:t>
      </w:r>
    </w:p>
    <w:p w14:paraId="45C4570F" w14:textId="77777777" w:rsidR="005E3FEC" w:rsidRDefault="005E3FEC">
      <w:pPr>
        <w:ind w:right="-43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2006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Small Things in Large Spaces,</w:t>
      </w:r>
      <w:r>
        <w:rPr>
          <w:rFonts w:ascii="Garamond" w:hAnsi="Garamond" w:cs="Garamond"/>
          <w:spacing w:val="24"/>
          <w:sz w:val="20"/>
          <w:szCs w:val="20"/>
        </w:rPr>
        <w:t xml:space="preserve"> </w:t>
      </w:r>
      <w:proofErr w:type="spellStart"/>
      <w:r>
        <w:rPr>
          <w:rFonts w:ascii="Garamond" w:hAnsi="Garamond" w:cs="Garamond"/>
          <w:spacing w:val="24"/>
          <w:sz w:val="20"/>
          <w:szCs w:val="20"/>
        </w:rPr>
        <w:t>Projex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 Gallery, Houston, Texas</w:t>
      </w:r>
    </w:p>
    <w:p w14:paraId="184CBD82" w14:textId="77777777" w:rsidR="005E3FEC" w:rsidRDefault="005E3FEC">
      <w:pPr>
        <w:ind w:right="-43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2005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No Body Puts Baby in a Corner</w:t>
      </w:r>
      <w:r>
        <w:rPr>
          <w:rFonts w:ascii="Garamond" w:hAnsi="Garamond" w:cs="Garamond"/>
          <w:spacing w:val="24"/>
          <w:sz w:val="20"/>
          <w:szCs w:val="20"/>
        </w:rPr>
        <w:t>, Redbud Gallery, Houston, Texas</w:t>
      </w:r>
    </w:p>
    <w:p w14:paraId="530EDCA6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2004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Keep These Objects Safe</w:t>
      </w:r>
      <w:r>
        <w:rPr>
          <w:rFonts w:ascii="Garamond" w:hAnsi="Garamond" w:cs="Garamond"/>
          <w:spacing w:val="24"/>
          <w:sz w:val="20"/>
          <w:szCs w:val="20"/>
        </w:rPr>
        <w:t>, Mackey Gallery, Houston, Texas</w:t>
      </w:r>
    </w:p>
    <w:p w14:paraId="7C339D86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2003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Artificial Artifacts</w:t>
      </w:r>
      <w:r>
        <w:rPr>
          <w:rFonts w:ascii="Garamond" w:hAnsi="Garamond" w:cs="Garamond"/>
          <w:spacing w:val="24"/>
          <w:sz w:val="20"/>
          <w:szCs w:val="20"/>
        </w:rPr>
        <w:t>, The Davenport, Houston, Texas</w:t>
      </w:r>
    </w:p>
    <w:p w14:paraId="632F19FC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2002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Sub-Surfaces</w:t>
      </w:r>
      <w:r>
        <w:rPr>
          <w:rFonts w:ascii="Garamond" w:hAnsi="Garamond" w:cs="Garamond"/>
          <w:spacing w:val="24"/>
          <w:sz w:val="20"/>
          <w:szCs w:val="20"/>
        </w:rPr>
        <w:t>, Forbidden, Dallas, Texas</w:t>
      </w:r>
    </w:p>
    <w:p w14:paraId="2104BF93" w14:textId="77777777" w:rsidR="005E3FEC" w:rsidRDefault="005E3FEC">
      <w:pPr>
        <w:pStyle w:val="Heading1"/>
        <w:rPr>
          <w:rFonts w:ascii="Garamond" w:hAnsi="Garamond" w:cs="Garamond"/>
        </w:rPr>
      </w:pPr>
    </w:p>
    <w:p w14:paraId="4E363AE0" w14:textId="77777777" w:rsidR="005E3FEC" w:rsidRDefault="005E3FEC">
      <w:pPr>
        <w:pStyle w:val="Heading1"/>
        <w:rPr>
          <w:rFonts w:ascii="Garamond" w:hAnsi="Garamond" w:cs="Garamond"/>
        </w:rPr>
      </w:pPr>
      <w:r>
        <w:rPr>
          <w:rFonts w:ascii="Garamond" w:hAnsi="Garamond" w:cs="Garamond"/>
        </w:rPr>
        <w:t>Selected Group Exhibitions</w:t>
      </w:r>
    </w:p>
    <w:p w14:paraId="5C82DA25" w14:textId="77777777" w:rsidR="008308F0" w:rsidRDefault="008308F0" w:rsidP="005D2556">
      <w:pPr>
        <w:rPr>
          <w:rFonts w:ascii="Garamond" w:hAnsi="Garamond" w:cs="Garamond"/>
          <w:spacing w:val="24"/>
          <w:sz w:val="20"/>
          <w:szCs w:val="20"/>
        </w:rPr>
      </w:pPr>
    </w:p>
    <w:p w14:paraId="4C533AAB" w14:textId="65834551" w:rsidR="00307AC8" w:rsidRDefault="00307AC8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  </w:t>
      </w:r>
      <w:r w:rsidRPr="00307AC8">
        <w:rPr>
          <w:rFonts w:ascii="Garamond" w:hAnsi="Garamond" w:cs="Garamond"/>
          <w:i/>
          <w:iCs/>
          <w:spacing w:val="24"/>
          <w:sz w:val="20"/>
          <w:szCs w:val="20"/>
        </w:rPr>
        <w:t>3</w:t>
      </w:r>
      <w:r w:rsidRPr="00307AC8">
        <w:rPr>
          <w:rFonts w:ascii="Garamond" w:hAnsi="Garamond" w:cs="Garamond"/>
          <w:i/>
          <w:iCs/>
          <w:spacing w:val="24"/>
          <w:sz w:val="20"/>
          <w:szCs w:val="20"/>
          <w:vertAlign w:val="superscript"/>
        </w:rPr>
        <w:t>rd</w:t>
      </w:r>
      <w:r w:rsidRPr="00307AC8">
        <w:rPr>
          <w:rFonts w:ascii="Garamond" w:hAnsi="Garamond" w:cs="Garamond"/>
          <w:i/>
          <w:iCs/>
          <w:spacing w:val="24"/>
          <w:sz w:val="20"/>
          <w:szCs w:val="20"/>
        </w:rPr>
        <w:t xml:space="preserve"> Annual Postcard Show</w:t>
      </w:r>
      <w:r>
        <w:rPr>
          <w:rFonts w:ascii="Garamond" w:hAnsi="Garamond" w:cs="Garamond"/>
          <w:spacing w:val="24"/>
          <w:sz w:val="20"/>
          <w:szCs w:val="20"/>
        </w:rPr>
        <w:t>, Brassworks Gallery, Portland, Orego</w:t>
      </w:r>
      <w:r w:rsidR="008A32E1">
        <w:rPr>
          <w:rFonts w:ascii="Garamond" w:hAnsi="Garamond" w:cs="Garamond"/>
          <w:spacing w:val="24"/>
          <w:sz w:val="20"/>
          <w:szCs w:val="20"/>
        </w:rPr>
        <w:t>n</w:t>
      </w:r>
    </w:p>
    <w:p w14:paraId="41F1B5EB" w14:textId="40E485EB" w:rsidR="008A32E1" w:rsidRDefault="008A32E1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  </w:t>
      </w:r>
      <w:r w:rsidRPr="008A32E1">
        <w:rPr>
          <w:rFonts w:ascii="Garamond" w:hAnsi="Garamond" w:cs="Garamond"/>
          <w:i/>
          <w:iCs/>
          <w:spacing w:val="24"/>
          <w:sz w:val="20"/>
          <w:szCs w:val="20"/>
        </w:rPr>
        <w:t>Memento Memoriam,</w:t>
      </w:r>
      <w:r>
        <w:rPr>
          <w:rFonts w:ascii="Garamond" w:hAnsi="Garamond" w:cs="Garamond"/>
          <w:spacing w:val="24"/>
          <w:sz w:val="20"/>
          <w:szCs w:val="20"/>
        </w:rPr>
        <w:t xml:space="preserve"> La Luz de Jesus Gallery, Los Angeles, California</w:t>
      </w:r>
    </w:p>
    <w:p w14:paraId="0E0F50B1" w14:textId="212CBCC9" w:rsidR="00307AC8" w:rsidRDefault="00307AC8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Vampyr</w:t>
      </w:r>
      <w:r>
        <w:rPr>
          <w:rFonts w:ascii="Garamond" w:hAnsi="Garamond" w:cs="Garamond"/>
          <w:spacing w:val="24"/>
          <w:sz w:val="20"/>
          <w:szCs w:val="20"/>
        </w:rPr>
        <w:t>, 906 Gallery Greenville, South Carolina</w:t>
      </w:r>
    </w:p>
    <w:p w14:paraId="0E2DE72A" w14:textId="7E978ED6" w:rsidR="008A32E1" w:rsidRPr="00307AC8" w:rsidRDefault="008A32E1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  </w:t>
      </w:r>
      <w:r w:rsidRPr="008A32E1">
        <w:rPr>
          <w:rFonts w:ascii="Garamond" w:hAnsi="Garamond" w:cs="Garamond"/>
          <w:i/>
          <w:iCs/>
          <w:spacing w:val="24"/>
          <w:sz w:val="20"/>
          <w:szCs w:val="20"/>
        </w:rPr>
        <w:t>Luck of the Draw</w:t>
      </w:r>
      <w:r>
        <w:rPr>
          <w:rFonts w:ascii="Garamond" w:hAnsi="Garamond" w:cs="Garamond"/>
          <w:spacing w:val="24"/>
          <w:sz w:val="20"/>
          <w:szCs w:val="20"/>
        </w:rPr>
        <w:t>, La Luz de Jesus Gallery, Los Angeles, California</w:t>
      </w:r>
    </w:p>
    <w:p w14:paraId="1319ACCD" w14:textId="57485C71" w:rsidR="008308F0" w:rsidRDefault="008308F0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2025                     </w:t>
      </w:r>
      <w:r w:rsidRPr="008308F0">
        <w:rPr>
          <w:rFonts w:ascii="Garamond" w:hAnsi="Garamond" w:cs="Garamond"/>
          <w:i/>
          <w:iCs/>
          <w:spacing w:val="24"/>
          <w:sz w:val="20"/>
          <w:szCs w:val="20"/>
        </w:rPr>
        <w:t>EBTKS 2025,</w:t>
      </w:r>
      <w:r>
        <w:rPr>
          <w:rFonts w:ascii="Garamond" w:hAnsi="Garamond" w:cs="Garamond"/>
          <w:spacing w:val="24"/>
          <w:sz w:val="20"/>
          <w:szCs w:val="20"/>
        </w:rPr>
        <w:t xml:space="preserve"> La Luz de Jesus Gallery, Los Angeles, California</w:t>
      </w:r>
    </w:p>
    <w:p w14:paraId="01635C6F" w14:textId="46E40144" w:rsidR="002E3BA9" w:rsidRDefault="002E3BA9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2024                     </w:t>
      </w:r>
      <w:r w:rsidRPr="002E3BA9">
        <w:rPr>
          <w:rFonts w:ascii="Garamond" w:hAnsi="Garamond" w:cs="Garamond"/>
          <w:i/>
          <w:iCs/>
          <w:spacing w:val="24"/>
          <w:sz w:val="20"/>
          <w:szCs w:val="20"/>
        </w:rPr>
        <w:t xml:space="preserve">Carnival </w:t>
      </w:r>
      <w:proofErr w:type="spellStart"/>
      <w:r w:rsidRPr="002E3BA9">
        <w:rPr>
          <w:rFonts w:ascii="Garamond" w:hAnsi="Garamond" w:cs="Garamond"/>
          <w:i/>
          <w:iCs/>
          <w:spacing w:val="24"/>
          <w:sz w:val="20"/>
          <w:szCs w:val="20"/>
        </w:rPr>
        <w:t>Fabulon</w:t>
      </w:r>
      <w:proofErr w:type="spellEnd"/>
      <w:r w:rsidRPr="002E3BA9">
        <w:rPr>
          <w:rFonts w:ascii="Garamond" w:hAnsi="Garamond" w:cs="Garamond"/>
          <w:i/>
          <w:iCs/>
          <w:spacing w:val="24"/>
          <w:sz w:val="20"/>
          <w:szCs w:val="20"/>
        </w:rPr>
        <w:t>,</w:t>
      </w:r>
      <w:r>
        <w:rPr>
          <w:rFonts w:ascii="Garamond" w:hAnsi="Garamond" w:cs="Garamond"/>
          <w:spacing w:val="24"/>
          <w:sz w:val="20"/>
          <w:szCs w:val="20"/>
        </w:rPr>
        <w:t xml:space="preserve"> Brassworks Gallery, Portland, Oregon</w:t>
      </w:r>
    </w:p>
    <w:p w14:paraId="2485F1E8" w14:textId="28B90854" w:rsidR="002E3BA9" w:rsidRDefault="002E3BA9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2024                     </w:t>
      </w:r>
      <w:r w:rsidRPr="002E3BA9">
        <w:rPr>
          <w:rFonts w:ascii="Garamond" w:hAnsi="Garamond" w:cs="Garamond"/>
          <w:i/>
          <w:iCs/>
          <w:spacing w:val="24"/>
          <w:sz w:val="20"/>
          <w:szCs w:val="20"/>
        </w:rPr>
        <w:t>EBTKS2024,</w:t>
      </w:r>
      <w:r>
        <w:rPr>
          <w:rFonts w:ascii="Garamond" w:hAnsi="Garamond" w:cs="Garamond"/>
          <w:spacing w:val="24"/>
          <w:sz w:val="20"/>
          <w:szCs w:val="20"/>
        </w:rPr>
        <w:t xml:space="preserve"> La Luz de Jesus Gallery, Los Angeles, California</w:t>
      </w:r>
    </w:p>
    <w:p w14:paraId="742B98F2" w14:textId="23EB510D" w:rsidR="008308F0" w:rsidRDefault="008308F0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2023                     </w:t>
      </w:r>
      <w:r w:rsidRPr="00E523D5">
        <w:rPr>
          <w:rFonts w:ascii="Garamond" w:hAnsi="Garamond" w:cs="Garamond"/>
          <w:i/>
          <w:iCs/>
          <w:spacing w:val="24"/>
          <w:sz w:val="20"/>
          <w:szCs w:val="20"/>
        </w:rPr>
        <w:t>Voyeur Love</w:t>
      </w:r>
      <w:r>
        <w:rPr>
          <w:rFonts w:ascii="Garamond" w:hAnsi="Garamond" w:cs="Garamond"/>
          <w:spacing w:val="24"/>
          <w:sz w:val="20"/>
          <w:szCs w:val="20"/>
        </w:rPr>
        <w:t xml:space="preserve">, </w:t>
      </w:r>
      <w:r w:rsidR="00E523D5">
        <w:rPr>
          <w:rFonts w:ascii="Garamond" w:hAnsi="Garamond" w:cs="Garamond"/>
          <w:spacing w:val="24"/>
          <w:sz w:val="20"/>
          <w:szCs w:val="20"/>
        </w:rPr>
        <w:t>Arts Uptown Greensboro, Greensboro, North Carolina</w:t>
      </w:r>
    </w:p>
    <w:p w14:paraId="5BE1AE3B" w14:textId="35A0C829" w:rsidR="00FA4A06" w:rsidRDefault="00FD115C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2020        </w:t>
      </w:r>
      <w:r w:rsidR="00FA4A06">
        <w:rPr>
          <w:rFonts w:ascii="Garamond" w:hAnsi="Garamond" w:cs="Garamond"/>
          <w:spacing w:val="24"/>
          <w:sz w:val="20"/>
          <w:szCs w:val="20"/>
        </w:rPr>
        <w:t xml:space="preserve">             </w:t>
      </w:r>
      <w:r w:rsidR="00FA4A06" w:rsidRPr="00FA4A06">
        <w:rPr>
          <w:rFonts w:ascii="Garamond" w:hAnsi="Garamond" w:cs="Garamond"/>
          <w:i/>
          <w:iCs/>
          <w:spacing w:val="24"/>
          <w:sz w:val="20"/>
          <w:szCs w:val="20"/>
        </w:rPr>
        <w:t>Touchy Feely</w:t>
      </w:r>
      <w:r w:rsidR="00FA4A06">
        <w:rPr>
          <w:rFonts w:ascii="Garamond" w:hAnsi="Garamond" w:cs="Garamond"/>
          <w:spacing w:val="24"/>
          <w:sz w:val="20"/>
          <w:szCs w:val="20"/>
        </w:rPr>
        <w:t>, GTCC Gallery, Jamestown, North Carolina</w:t>
      </w:r>
    </w:p>
    <w:p w14:paraId="16B23339" w14:textId="77777777" w:rsidR="005D2556" w:rsidRPr="005D2556" w:rsidRDefault="005D2556" w:rsidP="005D255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2019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 w:rsidRPr="005D2556">
        <w:rPr>
          <w:rFonts w:ascii="Garamond" w:hAnsi="Garamond" w:cs="Garamond"/>
          <w:i/>
          <w:spacing w:val="24"/>
          <w:sz w:val="20"/>
          <w:szCs w:val="20"/>
        </w:rPr>
        <w:t>Beasts</w:t>
      </w:r>
      <w:r>
        <w:rPr>
          <w:rFonts w:ascii="Garamond" w:hAnsi="Garamond" w:cs="Garamond"/>
          <w:spacing w:val="24"/>
          <w:sz w:val="20"/>
          <w:szCs w:val="20"/>
        </w:rPr>
        <w:t>, Riverside Art Museum, Riverside, California</w:t>
      </w:r>
    </w:p>
    <w:p w14:paraId="4D63D777" w14:textId="77777777" w:rsidR="00CE0750" w:rsidRDefault="00CE0750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2016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COM Art Alumni Faculty Exhibition</w:t>
      </w:r>
      <w:r>
        <w:rPr>
          <w:rFonts w:ascii="Garamond" w:hAnsi="Garamond" w:cs="Garamond"/>
          <w:spacing w:val="24"/>
          <w:sz w:val="20"/>
          <w:szCs w:val="20"/>
        </w:rPr>
        <w:t>, College of the Mainland, Texas City, Texas</w:t>
      </w:r>
    </w:p>
    <w:p w14:paraId="0A4DCE32" w14:textId="77777777" w:rsidR="00D14676" w:rsidRPr="00D14676" w:rsidRDefault="00D14676" w:rsidP="00D1467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2016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 w:rsidRPr="00A32CE6">
        <w:rPr>
          <w:rFonts w:ascii="Garamond" w:hAnsi="Garamond" w:cs="Garamond"/>
          <w:i/>
          <w:spacing w:val="24"/>
          <w:sz w:val="20"/>
          <w:szCs w:val="20"/>
        </w:rPr>
        <w:t>Faculty Show</w:t>
      </w:r>
      <w:r>
        <w:rPr>
          <w:rFonts w:ascii="Garamond" w:hAnsi="Garamond" w:cs="Garamond"/>
          <w:spacing w:val="24"/>
          <w:sz w:val="20"/>
          <w:szCs w:val="20"/>
        </w:rPr>
        <w:t>, Blinn College, Brenham, Texas</w:t>
      </w:r>
    </w:p>
    <w:p w14:paraId="65EBFF19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2012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Power of Paint</w:t>
      </w:r>
      <w:r>
        <w:rPr>
          <w:rFonts w:ascii="Garamond" w:hAnsi="Garamond" w:cs="Garamond"/>
          <w:spacing w:val="24"/>
          <w:sz w:val="20"/>
          <w:szCs w:val="20"/>
        </w:rPr>
        <w:t xml:space="preserve">, Avis Frank Gallery, Houston, Texas </w:t>
      </w:r>
    </w:p>
    <w:p w14:paraId="29A63EFF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2012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4th Annual Erotica Show,</w:t>
      </w:r>
      <w:r>
        <w:rPr>
          <w:rFonts w:ascii="Garamond" w:hAnsi="Garamond" w:cs="Garamond"/>
          <w:spacing w:val="24"/>
          <w:sz w:val="20"/>
          <w:szCs w:val="20"/>
        </w:rPr>
        <w:t xml:space="preserve"> Parlor Gallery, Asbury Park, New Jersey</w:t>
      </w:r>
    </w:p>
    <w:p w14:paraId="69CB791A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2012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Small,</w:t>
      </w:r>
      <w:r>
        <w:rPr>
          <w:rFonts w:ascii="Garamond" w:hAnsi="Garamond" w:cs="Garamond"/>
          <w:spacing w:val="24"/>
          <w:sz w:val="20"/>
          <w:szCs w:val="20"/>
        </w:rPr>
        <w:t xml:space="preserve"> Antebellum Gallery, Los Angeles, California</w:t>
      </w:r>
    </w:p>
    <w:p w14:paraId="3DF1CAB0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lastRenderedPageBreak/>
        <w:t xml:space="preserve">2012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Texas National</w:t>
      </w:r>
      <w:r>
        <w:rPr>
          <w:rFonts w:ascii="Garamond" w:hAnsi="Garamond" w:cs="Garamond"/>
          <w:spacing w:val="24"/>
          <w:sz w:val="20"/>
          <w:szCs w:val="20"/>
        </w:rPr>
        <w:t>, Dave Hickey-juror, Cole Art Center, Nacogdoches, Texas</w:t>
      </w:r>
    </w:p>
    <w:p w14:paraId="7FF99F85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Spectrum,</w:t>
      </w:r>
      <w:r>
        <w:rPr>
          <w:rFonts w:ascii="Garamond" w:hAnsi="Garamond" w:cs="Garamond"/>
          <w:spacing w:val="24"/>
          <w:sz w:val="20"/>
          <w:szCs w:val="20"/>
        </w:rPr>
        <w:t xml:space="preserve"> Lisa Qualls-curator, Avis Frank Gallery, Galveston, Texas</w:t>
      </w:r>
    </w:p>
    <w:p w14:paraId="2669AC80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Curation Myth,</w:t>
      </w:r>
      <w:r>
        <w:rPr>
          <w:rFonts w:ascii="Garamond" w:hAnsi="Garamond" w:cs="Garamond"/>
          <w:spacing w:val="24"/>
          <w:sz w:val="20"/>
          <w:szCs w:val="20"/>
        </w:rPr>
        <w:t xml:space="preserve"> Cameron Blaylock and Stephen Thomson-curator, Box 13 </w:t>
      </w:r>
    </w:p>
    <w:p w14:paraId="3F0B75A7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Artspace, Houston, Texas</w:t>
      </w:r>
    </w:p>
    <w:p w14:paraId="35AD68A0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Reflections,</w:t>
      </w:r>
      <w:r>
        <w:rPr>
          <w:rFonts w:ascii="Garamond" w:hAnsi="Garamond" w:cs="Garamond"/>
          <w:spacing w:val="24"/>
          <w:sz w:val="20"/>
          <w:szCs w:val="20"/>
        </w:rPr>
        <w:t xml:space="preserve"> Scott </w:t>
      </w:r>
      <w:proofErr w:type="spellStart"/>
      <w:r>
        <w:rPr>
          <w:rFonts w:ascii="Garamond" w:hAnsi="Garamond" w:cs="Garamond"/>
          <w:spacing w:val="24"/>
          <w:sz w:val="20"/>
          <w:szCs w:val="20"/>
        </w:rPr>
        <w:t>Lykin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 and Tom Richard-curator, LTC Gallery, University of </w:t>
      </w:r>
    </w:p>
    <w:p w14:paraId="58939D9C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Arkansas at Monticello, Monticello, Arkansas</w:t>
      </w:r>
    </w:p>
    <w:p w14:paraId="3212618F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2011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Intersecting the Book,</w:t>
      </w:r>
      <w:r>
        <w:rPr>
          <w:rFonts w:ascii="Garamond" w:hAnsi="Garamond" w:cs="Garamond"/>
          <w:spacing w:val="24"/>
          <w:sz w:val="20"/>
          <w:szCs w:val="20"/>
        </w:rPr>
        <w:t xml:space="preserve"> Ray Ogar-curator, Baum Gallery, University of Central </w:t>
      </w:r>
    </w:p>
    <w:p w14:paraId="06357668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Arkansas, Conway, Arkansas</w:t>
      </w:r>
    </w:p>
    <w:p w14:paraId="4C0C23E3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Gambol,</w:t>
      </w:r>
      <w:r>
        <w:rPr>
          <w:rFonts w:ascii="Garamond" w:hAnsi="Garamond" w:cs="Garamond"/>
          <w:spacing w:val="24"/>
          <w:sz w:val="20"/>
          <w:szCs w:val="20"/>
        </w:rPr>
        <w:t xml:space="preserve"> Miranda Lash-juror, Art League of Houston, Houston, Texas</w:t>
      </w:r>
    </w:p>
    <w:p w14:paraId="08C98679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Raining Cats and Dogs: Invitational Group Exhibition,</w:t>
      </w:r>
      <w:r>
        <w:rPr>
          <w:rFonts w:ascii="Garamond" w:hAnsi="Garamond" w:cs="Garamond"/>
          <w:spacing w:val="24"/>
          <w:sz w:val="20"/>
          <w:szCs w:val="20"/>
        </w:rPr>
        <w:t xml:space="preserve"> Mother Dog Studios, Houston,</w:t>
      </w:r>
    </w:p>
    <w:p w14:paraId="36387C9D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Texas </w:t>
      </w:r>
    </w:p>
    <w:p w14:paraId="301176C4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Salon des Refuses,</w:t>
      </w:r>
      <w:r>
        <w:rPr>
          <w:rFonts w:ascii="Garamond" w:hAnsi="Garamond" w:cs="Garamond"/>
          <w:spacing w:val="24"/>
          <w:sz w:val="20"/>
          <w:szCs w:val="20"/>
        </w:rPr>
        <w:t xml:space="preserve"> Gallery 1724, Houston, Texas</w:t>
      </w:r>
    </w:p>
    <w:p w14:paraId="29060DFA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Big Show,</w:t>
      </w:r>
      <w:r>
        <w:rPr>
          <w:rFonts w:ascii="Garamond" w:hAnsi="Garamond" w:cs="Garamond"/>
          <w:spacing w:val="24"/>
          <w:sz w:val="20"/>
          <w:szCs w:val="20"/>
        </w:rPr>
        <w:t xml:space="preserve"> </w:t>
      </w:r>
      <w:r>
        <w:rPr>
          <w:rStyle w:val="style75"/>
          <w:rFonts w:ascii="Garamond" w:hAnsi="Garamond" w:cs="Garamond"/>
          <w:sz w:val="20"/>
          <w:szCs w:val="20"/>
        </w:rPr>
        <w:t>Paul Middendorf</w:t>
      </w:r>
      <w:r>
        <w:rPr>
          <w:rFonts w:ascii="Garamond" w:hAnsi="Garamond" w:cs="Garamond"/>
          <w:spacing w:val="24"/>
          <w:sz w:val="20"/>
          <w:szCs w:val="20"/>
        </w:rPr>
        <w:t xml:space="preserve"> -juror, Lawndale Art Center, Houston, Texas              </w:t>
      </w:r>
    </w:p>
    <w:p w14:paraId="68530250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Self Portrait Show</w:t>
      </w:r>
      <w:r>
        <w:rPr>
          <w:rFonts w:ascii="Garamond" w:hAnsi="Garamond" w:cs="Garamond"/>
          <w:spacing w:val="24"/>
          <w:sz w:val="20"/>
          <w:szCs w:val="20"/>
        </w:rPr>
        <w:t>, Brooklyn Art Library, Brooklyn, New York.</w:t>
      </w:r>
    </w:p>
    <w:p w14:paraId="538CB6BD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Faculty Show</w:t>
      </w:r>
      <w:r>
        <w:rPr>
          <w:rFonts w:ascii="Garamond" w:hAnsi="Garamond" w:cs="Garamond"/>
          <w:spacing w:val="24"/>
          <w:sz w:val="20"/>
          <w:szCs w:val="20"/>
        </w:rPr>
        <w:t>, College of the Mainland, Texas City, Texas</w:t>
      </w:r>
    </w:p>
    <w:p w14:paraId="584B5E47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Texas National</w:t>
      </w:r>
      <w:r>
        <w:rPr>
          <w:rFonts w:ascii="Garamond" w:hAnsi="Garamond" w:cs="Garamond"/>
          <w:spacing w:val="24"/>
          <w:sz w:val="20"/>
          <w:szCs w:val="20"/>
        </w:rPr>
        <w:t>, Judy Pfaf-juror, Cole Art Center, Nacogdoches, Texas</w:t>
      </w:r>
    </w:p>
    <w:p w14:paraId="5E6CC007" w14:textId="77777777" w:rsidR="005E3FEC" w:rsidRDefault="005E3FEC">
      <w:pPr>
        <w:rPr>
          <w:rStyle w:val="style75"/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Dirty Show 11</w:t>
      </w:r>
      <w:r>
        <w:rPr>
          <w:rFonts w:ascii="Garamond" w:hAnsi="Garamond" w:cs="Garamond"/>
          <w:spacing w:val="24"/>
          <w:sz w:val="20"/>
          <w:szCs w:val="20"/>
        </w:rPr>
        <w:t>,</w:t>
      </w:r>
      <w:r>
        <w:rPr>
          <w:rStyle w:val="style75"/>
        </w:rPr>
        <w:t xml:space="preserve"> </w:t>
      </w:r>
      <w:r>
        <w:rPr>
          <w:rStyle w:val="style75"/>
          <w:rFonts w:ascii="Garamond" w:hAnsi="Garamond" w:cs="Garamond"/>
          <w:spacing w:val="24"/>
          <w:sz w:val="20"/>
          <w:szCs w:val="20"/>
        </w:rPr>
        <w:t xml:space="preserve">Bert's Warehouse Theater, Detroit, Michigan </w:t>
      </w:r>
    </w:p>
    <w:p w14:paraId="0D0FBE83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2010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Nude 2010</w:t>
      </w:r>
      <w:r>
        <w:rPr>
          <w:rFonts w:ascii="Garamond" w:hAnsi="Garamond" w:cs="Garamond"/>
          <w:spacing w:val="24"/>
          <w:sz w:val="20"/>
          <w:szCs w:val="20"/>
        </w:rPr>
        <w:t>,</w:t>
      </w:r>
      <w:r>
        <w:rPr>
          <w:rStyle w:val="style75"/>
        </w:rPr>
        <w:t xml:space="preserve"> </w:t>
      </w:r>
      <w:r>
        <w:rPr>
          <w:rStyle w:val="style75"/>
          <w:rFonts w:ascii="Garamond" w:hAnsi="Garamond" w:cs="Garamond"/>
          <w:spacing w:val="24"/>
          <w:sz w:val="20"/>
          <w:szCs w:val="20"/>
        </w:rPr>
        <w:t xml:space="preserve">Lexington Art League, Lexington, Kentucky </w:t>
      </w:r>
    </w:p>
    <w:p w14:paraId="300C65A2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Motel Show</w:t>
      </w:r>
      <w:r>
        <w:rPr>
          <w:rFonts w:ascii="Garamond" w:hAnsi="Garamond" w:cs="Garamond"/>
          <w:spacing w:val="24"/>
          <w:sz w:val="20"/>
          <w:szCs w:val="20"/>
        </w:rPr>
        <w:t>,</w:t>
      </w:r>
      <w:r>
        <w:rPr>
          <w:rStyle w:val="style75"/>
        </w:rPr>
        <w:t xml:space="preserve"> </w:t>
      </w:r>
      <w:r>
        <w:rPr>
          <w:rStyle w:val="style75"/>
          <w:rFonts w:ascii="Garamond" w:hAnsi="Garamond" w:cs="Garamond"/>
          <w:spacing w:val="24"/>
          <w:sz w:val="20"/>
          <w:szCs w:val="20"/>
        </w:rPr>
        <w:t xml:space="preserve">City Center Motel, Los Angeles, California </w:t>
      </w:r>
    </w:p>
    <w:p w14:paraId="66A3BA9C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Dirty Show 10.5</w:t>
      </w:r>
      <w:r>
        <w:rPr>
          <w:rFonts w:ascii="Garamond" w:hAnsi="Garamond" w:cs="Garamond"/>
          <w:spacing w:val="24"/>
          <w:sz w:val="20"/>
          <w:szCs w:val="20"/>
        </w:rPr>
        <w:t>,</w:t>
      </w:r>
      <w:r>
        <w:rPr>
          <w:rStyle w:val="style75"/>
        </w:rPr>
        <w:t xml:space="preserve"> </w:t>
      </w:r>
      <w:r>
        <w:rPr>
          <w:rStyle w:val="style75"/>
          <w:rFonts w:ascii="Garamond" w:hAnsi="Garamond" w:cs="Garamond"/>
          <w:spacing w:val="24"/>
          <w:sz w:val="20"/>
          <w:szCs w:val="20"/>
        </w:rPr>
        <w:t xml:space="preserve">Bert's Warehouse Theater, Detroit, Michigan </w:t>
      </w:r>
    </w:p>
    <w:p w14:paraId="323AECCE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Big Show,</w:t>
      </w:r>
      <w:r>
        <w:rPr>
          <w:rFonts w:ascii="Garamond" w:hAnsi="Garamond" w:cs="Garamond"/>
          <w:spacing w:val="24"/>
          <w:sz w:val="20"/>
          <w:szCs w:val="20"/>
        </w:rPr>
        <w:t xml:space="preserve"> Laura Fried-juror, Lawndale Art Center, Houston, Texas              </w:t>
      </w:r>
    </w:p>
    <w:p w14:paraId="199B7786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12 x 12 x 122</w:t>
      </w:r>
      <w:r>
        <w:rPr>
          <w:rFonts w:ascii="Garamond" w:hAnsi="Garamond" w:cs="Garamond"/>
          <w:spacing w:val="24"/>
          <w:sz w:val="20"/>
          <w:szCs w:val="20"/>
        </w:rPr>
        <w:t>, BECA Gallery, New Orleans, Louisiana</w:t>
      </w:r>
    </w:p>
    <w:p w14:paraId="7C451D9A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Texas National</w:t>
      </w:r>
      <w:r>
        <w:rPr>
          <w:rFonts w:ascii="Garamond" w:hAnsi="Garamond" w:cs="Garamond"/>
          <w:spacing w:val="24"/>
          <w:sz w:val="20"/>
          <w:szCs w:val="20"/>
        </w:rPr>
        <w:t>, Mel Chin-juror, Cole Art Center, Nacogdoches, Texas</w:t>
      </w:r>
    </w:p>
    <w:p w14:paraId="028D998E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2009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Sketchbook Project,</w:t>
      </w:r>
      <w:r>
        <w:rPr>
          <w:rFonts w:ascii="Garamond" w:hAnsi="Garamond" w:cs="Garamond"/>
          <w:spacing w:val="24"/>
          <w:sz w:val="20"/>
          <w:szCs w:val="20"/>
        </w:rPr>
        <w:t xml:space="preserve"> traveling show, originating at Art House</w:t>
      </w:r>
    </w:p>
    <w:p w14:paraId="0D4892C3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2008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Erotica</w:t>
      </w:r>
      <w:r>
        <w:rPr>
          <w:rFonts w:ascii="Garamond" w:hAnsi="Garamond" w:cs="Garamond"/>
          <w:spacing w:val="24"/>
          <w:sz w:val="20"/>
          <w:szCs w:val="20"/>
        </w:rPr>
        <w:t xml:space="preserve">, Gallery Lombardi, Ron Prince &amp; Rachel Koper-jurors, Austin, Texas </w:t>
      </w:r>
    </w:p>
    <w:p w14:paraId="343302D5" w14:textId="77777777" w:rsidR="005E3FEC" w:rsidRDefault="005E3FEC">
      <w:pPr>
        <w:rPr>
          <w:spacing w:val="24"/>
        </w:rPr>
      </w:pPr>
      <w:r>
        <w:rPr>
          <w:rFonts w:ascii="Garamond" w:hAnsi="Garamond" w:cs="Garamond"/>
          <w:spacing w:val="24"/>
          <w:sz w:val="20"/>
          <w:szCs w:val="20"/>
        </w:rPr>
        <w:t>2008</w:t>
      </w:r>
      <w:r>
        <w:t xml:space="preserve">                          </w:t>
      </w:r>
      <w:r>
        <w:rPr>
          <w:rFonts w:ascii="Garamond" w:hAnsi="Garamond" w:cs="Garamond"/>
          <w:spacing w:val="24"/>
          <w:sz w:val="20"/>
          <w:szCs w:val="20"/>
        </w:rPr>
        <w:t>2</w:t>
      </w:r>
      <w:r>
        <w:rPr>
          <w:rFonts w:ascii="Garamond" w:hAnsi="Garamond" w:cs="Garamond"/>
          <w:spacing w:val="24"/>
          <w:sz w:val="20"/>
          <w:szCs w:val="20"/>
          <w:vertAlign w:val="superscript"/>
        </w:rPr>
        <w:t>nd</w:t>
      </w:r>
      <w:r>
        <w:rPr>
          <w:rFonts w:ascii="Garamond" w:hAnsi="Garamond" w:cs="Garamond"/>
          <w:spacing w:val="24"/>
          <w:sz w:val="20"/>
          <w:szCs w:val="20"/>
        </w:rPr>
        <w:t xml:space="preserve"> Place</w:t>
      </w:r>
      <w:r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Big Show</w:t>
      </w:r>
      <w:r>
        <w:rPr>
          <w:rFonts w:ascii="Garamond" w:hAnsi="Garamond" w:cs="Garamond"/>
          <w:i/>
          <w:iCs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 A</w:t>
      </w:r>
      <w:r>
        <w:rPr>
          <w:rStyle w:val="elsrongodescription"/>
          <w:rFonts w:ascii="Garamond" w:hAnsi="Garamond" w:cs="Garamond"/>
          <w:sz w:val="20"/>
          <w:szCs w:val="20"/>
        </w:rPr>
        <w:t xml:space="preserve">ram </w:t>
      </w:r>
      <w:proofErr w:type="spellStart"/>
      <w:r>
        <w:rPr>
          <w:rStyle w:val="elsrongodescription"/>
          <w:rFonts w:ascii="Garamond" w:hAnsi="Garamond" w:cs="Garamond"/>
          <w:sz w:val="20"/>
          <w:szCs w:val="20"/>
        </w:rPr>
        <w:t>Moshayedi</w:t>
      </w:r>
      <w:proofErr w:type="spellEnd"/>
      <w:r>
        <w:rPr>
          <w:rStyle w:val="elsrongodescription"/>
          <w:rFonts w:ascii="Garamond" w:hAnsi="Garamond" w:cs="Garamond"/>
          <w:sz w:val="20"/>
          <w:szCs w:val="20"/>
        </w:rPr>
        <w:t>.</w:t>
      </w:r>
      <w:r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pacing w:val="24"/>
          <w:sz w:val="20"/>
          <w:szCs w:val="20"/>
        </w:rPr>
        <w:t xml:space="preserve">-juror, Lawndale Art   </w:t>
      </w:r>
    </w:p>
    <w:p w14:paraId="2400747F" w14:textId="77777777" w:rsidR="005E3FEC" w:rsidRDefault="005E3FEC">
      <w:pPr>
        <w:ind w:right="-432"/>
        <w:rPr>
          <w:rFonts w:ascii="Garamond" w:hAnsi="Garamond" w:cs="Garamond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                           Center, Houston, Texas</w:t>
      </w:r>
    </w:p>
    <w:p w14:paraId="4081EF89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2008                     Faculty Show, College of the Mainland, Texas City, Texas</w:t>
      </w:r>
    </w:p>
    <w:p w14:paraId="53CF3039" w14:textId="77777777" w:rsidR="005E3FEC" w:rsidRDefault="005E3FEC">
      <w:pPr>
        <w:rPr>
          <w:rFonts w:ascii="Garamond" w:hAnsi="Garamond" w:cs="Garamond"/>
          <w:spacing w:val="24"/>
          <w:sz w:val="20"/>
          <w:szCs w:val="20"/>
          <w:vertAlign w:val="subscript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2007                     The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Book “ever after”,</w:t>
      </w:r>
      <w:r>
        <w:rPr>
          <w:rFonts w:ascii="Garamond" w:hAnsi="Garamond" w:cs="Garamond"/>
          <w:spacing w:val="24"/>
          <w:sz w:val="20"/>
          <w:szCs w:val="20"/>
        </w:rPr>
        <w:t xml:space="preserve"> College of the Mainland, Texas City, Texas</w:t>
      </w:r>
    </w:p>
    <w:p w14:paraId="4E79EDF2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2007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Works on Paper,</w:t>
      </w:r>
      <w:r>
        <w:rPr>
          <w:rFonts w:ascii="Garamond" w:hAnsi="Garamond" w:cs="Garamond"/>
          <w:spacing w:val="24"/>
          <w:sz w:val="20"/>
          <w:szCs w:val="20"/>
        </w:rPr>
        <w:t xml:space="preserve"> Clint Willour and Anne Wilkes Tucker-jurors, Abercrombie </w:t>
      </w:r>
      <w:proofErr w:type="gramStart"/>
      <w:r>
        <w:rPr>
          <w:rFonts w:ascii="Garamond" w:hAnsi="Garamond" w:cs="Garamond"/>
          <w:spacing w:val="24"/>
          <w:sz w:val="20"/>
          <w:szCs w:val="20"/>
        </w:rPr>
        <w:tab/>
        <w:t xml:space="preserve">  </w:t>
      </w:r>
      <w:r>
        <w:rPr>
          <w:rFonts w:ascii="Garamond" w:hAnsi="Garamond" w:cs="Garamond"/>
          <w:spacing w:val="24"/>
          <w:sz w:val="20"/>
          <w:szCs w:val="20"/>
        </w:rPr>
        <w:tab/>
      </w:r>
      <w:proofErr w:type="gramEnd"/>
      <w:r>
        <w:rPr>
          <w:rFonts w:ascii="Garamond" w:hAnsi="Garamond" w:cs="Garamond"/>
          <w:spacing w:val="24"/>
          <w:sz w:val="20"/>
          <w:szCs w:val="20"/>
        </w:rPr>
        <w:tab/>
        <w:t xml:space="preserve">        Gallery, McNeese State University, Lake Charles, Louisiana</w:t>
      </w:r>
    </w:p>
    <w:p w14:paraId="36AA44B1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2007                     </w:t>
      </w:r>
      <w:proofErr w:type="spellStart"/>
      <w:r>
        <w:rPr>
          <w:rFonts w:ascii="Garamond" w:hAnsi="Garamond" w:cs="Garamond"/>
          <w:i/>
          <w:iCs/>
          <w:spacing w:val="24"/>
          <w:sz w:val="20"/>
          <w:szCs w:val="20"/>
        </w:rPr>
        <w:t>Bookworks</w:t>
      </w:r>
      <w:proofErr w:type="spellEnd"/>
      <w:r>
        <w:rPr>
          <w:rFonts w:ascii="Garamond" w:hAnsi="Garamond" w:cs="Garamond"/>
          <w:i/>
          <w:iCs/>
          <w:spacing w:val="24"/>
          <w:sz w:val="20"/>
          <w:szCs w:val="20"/>
        </w:rPr>
        <w:t>,</w:t>
      </w:r>
      <w:r>
        <w:rPr>
          <w:rFonts w:ascii="Garamond" w:hAnsi="Garamond" w:cs="Garamond"/>
          <w:spacing w:val="24"/>
          <w:sz w:val="20"/>
          <w:szCs w:val="20"/>
        </w:rPr>
        <w:t xml:space="preserve"> Clint Willour-curator, Galveston Arts Center, Galveston, Texas </w:t>
      </w:r>
    </w:p>
    <w:p w14:paraId="3D1A03BB" w14:textId="77777777" w:rsidR="005E3FEC" w:rsidRDefault="005E3FEC">
      <w:pPr>
        <w:ind w:right="-61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2006                     Honorable Mention,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Figure Show,</w:t>
      </w:r>
      <w:r>
        <w:rPr>
          <w:rFonts w:ascii="Garamond" w:hAnsi="Garamond" w:cs="Garamond"/>
          <w:spacing w:val="24"/>
          <w:sz w:val="20"/>
          <w:szCs w:val="20"/>
        </w:rPr>
        <w:t xml:space="preserve"> TAACCL, Nassau Bay, Texas</w:t>
      </w:r>
    </w:p>
    <w:p w14:paraId="2A0DF713" w14:textId="77777777" w:rsidR="005E3FEC" w:rsidRDefault="005E3FEC">
      <w:pPr>
        <w:ind w:right="-61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2006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Caged fish and Gloryholes,</w:t>
      </w:r>
      <w:r>
        <w:rPr>
          <w:rFonts w:ascii="Garamond" w:hAnsi="Garamond" w:cs="Garamond"/>
          <w:spacing w:val="24"/>
          <w:sz w:val="20"/>
          <w:szCs w:val="20"/>
        </w:rPr>
        <w:t xml:space="preserve"> Buffalo Bayou Art Park-Law Offices, Houston, Texas </w:t>
      </w:r>
    </w:p>
    <w:p w14:paraId="74CC5B15" w14:textId="77777777" w:rsidR="005E3FEC" w:rsidRDefault="005E3FEC">
      <w:pPr>
        <w:ind w:right="-61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2006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2</w:t>
      </w:r>
      <w:r>
        <w:rPr>
          <w:rFonts w:ascii="Garamond" w:hAnsi="Garamond" w:cs="Garamond"/>
          <w:spacing w:val="24"/>
          <w:sz w:val="20"/>
          <w:szCs w:val="20"/>
          <w:vertAlign w:val="superscript"/>
        </w:rPr>
        <w:t>nd</w:t>
      </w:r>
      <w:r>
        <w:rPr>
          <w:rFonts w:ascii="Garamond" w:hAnsi="Garamond" w:cs="Garamond"/>
          <w:spacing w:val="24"/>
          <w:sz w:val="20"/>
          <w:szCs w:val="20"/>
        </w:rPr>
        <w:t xml:space="preserve"> Place,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 xml:space="preserve"> Erotica</w:t>
      </w:r>
      <w:r>
        <w:rPr>
          <w:rFonts w:ascii="Garamond" w:hAnsi="Garamond" w:cs="Garamond"/>
          <w:spacing w:val="24"/>
          <w:sz w:val="20"/>
          <w:szCs w:val="20"/>
        </w:rPr>
        <w:t xml:space="preserve">, </w:t>
      </w:r>
      <w:proofErr w:type="spellStart"/>
      <w:r>
        <w:rPr>
          <w:rFonts w:ascii="Garamond" w:hAnsi="Garamond" w:cs="Garamond"/>
          <w:spacing w:val="24"/>
          <w:sz w:val="20"/>
          <w:szCs w:val="20"/>
        </w:rPr>
        <w:t>KSpace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 Art Studios, Corpus Christi, Texas</w:t>
      </w:r>
    </w:p>
    <w:p w14:paraId="5ECF23E5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2005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P-philia,</w:t>
      </w:r>
      <w:r>
        <w:rPr>
          <w:rFonts w:ascii="Garamond" w:hAnsi="Garamond" w:cs="Garamond"/>
          <w:spacing w:val="24"/>
          <w:sz w:val="20"/>
          <w:szCs w:val="20"/>
        </w:rPr>
        <w:t xml:space="preserve"> Bootleg Studios, Houston, Texas</w:t>
      </w:r>
    </w:p>
    <w:p w14:paraId="4BA0FE5A" w14:textId="77777777" w:rsidR="005E3FEC" w:rsidRDefault="005E3FEC">
      <w:pPr>
        <w:rPr>
          <w:rFonts w:ascii="Garamond" w:hAnsi="Garamond" w:cs="Garamond"/>
          <w:i/>
          <w:iCs/>
          <w:spacing w:val="24"/>
          <w:sz w:val="22"/>
          <w:szCs w:val="22"/>
        </w:rPr>
      </w:pPr>
      <w:r>
        <w:rPr>
          <w:rFonts w:ascii="Garamond" w:hAnsi="Garamond" w:cs="Garamond"/>
          <w:spacing w:val="24"/>
          <w:sz w:val="20"/>
          <w:szCs w:val="20"/>
        </w:rPr>
        <w:t>2005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 xml:space="preserve">                     Erotica</w:t>
      </w:r>
      <w:r>
        <w:rPr>
          <w:rFonts w:ascii="Garamond" w:hAnsi="Garamond" w:cs="Garamond"/>
          <w:spacing w:val="24"/>
          <w:sz w:val="20"/>
          <w:szCs w:val="20"/>
        </w:rPr>
        <w:t>, Gallery Lombardi, Austin, Texas</w:t>
      </w:r>
    </w:p>
    <w:p w14:paraId="7A4AADB1" w14:textId="77777777" w:rsidR="005E3FEC" w:rsidRDefault="005E3FEC">
      <w:pPr>
        <w:ind w:right="-43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2005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Back Room,</w:t>
      </w:r>
      <w:r>
        <w:rPr>
          <w:rFonts w:ascii="Garamond" w:hAnsi="Garamond" w:cs="Garamond"/>
          <w:spacing w:val="24"/>
          <w:sz w:val="20"/>
          <w:szCs w:val="20"/>
        </w:rPr>
        <w:t xml:space="preserve"> 101 Gallery, Houston, Texas  </w:t>
      </w:r>
    </w:p>
    <w:p w14:paraId="1DF647D4" w14:textId="77777777" w:rsidR="005E3FEC" w:rsidRDefault="005E3FEC">
      <w:pPr>
        <w:ind w:right="-43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2005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Hello Again,</w:t>
      </w:r>
      <w:r>
        <w:rPr>
          <w:rFonts w:ascii="Garamond" w:hAnsi="Garamond" w:cs="Garamond"/>
          <w:spacing w:val="24"/>
          <w:sz w:val="20"/>
          <w:szCs w:val="20"/>
        </w:rPr>
        <w:t xml:space="preserve"> TAACCL, Nassau Bay, Texas</w:t>
      </w:r>
    </w:p>
    <w:p w14:paraId="0C2E527B" w14:textId="77777777" w:rsidR="005E3FEC" w:rsidRDefault="005E3FEC">
      <w:pPr>
        <w:ind w:right="-43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2005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The Big Show,</w:t>
      </w:r>
      <w:r>
        <w:rPr>
          <w:rFonts w:ascii="Garamond" w:hAnsi="Garamond" w:cs="Garamond"/>
          <w:spacing w:val="24"/>
          <w:sz w:val="20"/>
          <w:szCs w:val="20"/>
        </w:rPr>
        <w:t xml:space="preserve"> Michael Olijnyk-juror, Lawndale Art Center, Houston, Texas</w:t>
      </w:r>
    </w:p>
    <w:p w14:paraId="681EF094" w14:textId="77777777" w:rsidR="005E3FEC" w:rsidRDefault="005E3FEC">
      <w:pPr>
        <w:ind w:right="-612"/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2005                     Best in Show,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Erotica</w:t>
      </w:r>
      <w:r>
        <w:rPr>
          <w:rFonts w:ascii="Garamond" w:hAnsi="Garamond" w:cs="Garamond"/>
          <w:spacing w:val="24"/>
          <w:sz w:val="20"/>
          <w:szCs w:val="20"/>
        </w:rPr>
        <w:t xml:space="preserve">, </w:t>
      </w:r>
      <w:proofErr w:type="spellStart"/>
      <w:r>
        <w:rPr>
          <w:rFonts w:ascii="Garamond" w:hAnsi="Garamond" w:cs="Garamond"/>
          <w:spacing w:val="24"/>
          <w:sz w:val="20"/>
          <w:szCs w:val="20"/>
        </w:rPr>
        <w:t>KSpace</w:t>
      </w:r>
      <w:proofErr w:type="spellEnd"/>
      <w:r>
        <w:rPr>
          <w:rFonts w:ascii="Garamond" w:hAnsi="Garamond" w:cs="Garamond"/>
          <w:spacing w:val="24"/>
          <w:sz w:val="20"/>
          <w:szCs w:val="20"/>
        </w:rPr>
        <w:t xml:space="preserve"> Art Studios, Corpus Christi, Texas</w:t>
      </w:r>
    </w:p>
    <w:p w14:paraId="06004AF1" w14:textId="77777777" w:rsidR="005E3FEC" w:rsidRDefault="005E3FEC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2004             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Line Up: A Drawing Show,</w:t>
      </w:r>
      <w:r>
        <w:rPr>
          <w:rFonts w:ascii="Garamond" w:hAnsi="Garamond" w:cs="Garamond"/>
          <w:spacing w:val="24"/>
          <w:sz w:val="20"/>
          <w:szCs w:val="20"/>
        </w:rPr>
        <w:t xml:space="preserve"> 101 Gallery, Houston, Texas   </w:t>
      </w:r>
    </w:p>
    <w:p w14:paraId="5447A59D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 xml:space="preserve">2004 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Rock, Paper, Scissors,</w:t>
      </w:r>
      <w:r>
        <w:rPr>
          <w:rFonts w:ascii="Garamond" w:hAnsi="Garamond" w:cs="Garamond"/>
          <w:spacing w:val="24"/>
          <w:sz w:val="20"/>
          <w:szCs w:val="20"/>
        </w:rPr>
        <w:t xml:space="preserve"> Commerce Street Warehouse, Houston, Texas </w:t>
      </w:r>
    </w:p>
    <w:p w14:paraId="5BA95C5D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2003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Miniature</w:t>
      </w:r>
      <w:r>
        <w:rPr>
          <w:rFonts w:ascii="Garamond" w:hAnsi="Garamond" w:cs="Garamond"/>
          <w:spacing w:val="24"/>
          <w:sz w:val="20"/>
          <w:szCs w:val="20"/>
        </w:rPr>
        <w:t>, Hooks-Epstein Gallery, Houston Texas</w:t>
      </w:r>
    </w:p>
    <w:p w14:paraId="0B493DF2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</w:t>
      </w:r>
      <w:r>
        <w:rPr>
          <w:rFonts w:ascii="Garamond" w:hAnsi="Garamond" w:cs="Garamond"/>
          <w:i/>
          <w:iCs/>
          <w:spacing w:val="24"/>
          <w:sz w:val="20"/>
          <w:szCs w:val="20"/>
        </w:rPr>
        <w:t>50/50</w:t>
      </w:r>
      <w:r>
        <w:rPr>
          <w:rFonts w:ascii="Garamond" w:hAnsi="Garamond" w:cs="Garamond"/>
          <w:spacing w:val="24"/>
          <w:sz w:val="20"/>
          <w:szCs w:val="20"/>
        </w:rPr>
        <w:t>, Commerce Street Warehouse, Houston, Texas</w:t>
      </w:r>
    </w:p>
    <w:p w14:paraId="13DA1E72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Art Car Showcase, Local Arts Houston, Houston, Texas</w:t>
      </w:r>
    </w:p>
    <w:p w14:paraId="31CEB15D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2001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Faculty Show, College of the Mainland, Texas City, Texas</w:t>
      </w:r>
    </w:p>
    <w:p w14:paraId="61770E3B" w14:textId="77777777" w:rsidR="005E3FEC" w:rsidRDefault="005E3FEC">
      <w:pPr>
        <w:rPr>
          <w:rFonts w:ascii="Garamond" w:hAnsi="Garamond" w:cs="Garamond"/>
          <w:b/>
          <w:bCs/>
          <w:spacing w:val="24"/>
          <w:sz w:val="22"/>
          <w:szCs w:val="22"/>
          <w:u w:val="single"/>
        </w:rPr>
      </w:pPr>
      <w:r>
        <w:rPr>
          <w:rFonts w:ascii="Garamond" w:hAnsi="Garamond" w:cs="Garamond"/>
          <w:spacing w:val="24"/>
          <w:sz w:val="20"/>
          <w:szCs w:val="20"/>
        </w:rPr>
        <w:t>2000</w:t>
      </w:r>
      <w:r>
        <w:rPr>
          <w:rFonts w:ascii="Garamond" w:hAnsi="Garamond" w:cs="Garamond"/>
          <w:spacing w:val="24"/>
          <w:sz w:val="20"/>
          <w:szCs w:val="20"/>
        </w:rPr>
        <w:tab/>
      </w:r>
      <w:r>
        <w:rPr>
          <w:rFonts w:ascii="Garamond" w:hAnsi="Garamond" w:cs="Garamond"/>
          <w:spacing w:val="24"/>
          <w:sz w:val="20"/>
          <w:szCs w:val="20"/>
        </w:rPr>
        <w:tab/>
        <w:t xml:space="preserve">        Puppets and Rockets, Forbidden, Dallas, Texas</w:t>
      </w:r>
    </w:p>
    <w:p w14:paraId="2F69D848" w14:textId="77777777" w:rsidR="005E3FEC" w:rsidRDefault="005E3FEC">
      <w:pPr>
        <w:ind w:left="2160" w:hanging="2160"/>
        <w:rPr>
          <w:rFonts w:ascii="Garamond" w:hAnsi="Garamond" w:cs="Garamond"/>
          <w:b/>
          <w:bCs/>
          <w:spacing w:val="24"/>
          <w:sz w:val="22"/>
          <w:szCs w:val="22"/>
          <w:u w:val="single"/>
        </w:rPr>
      </w:pPr>
    </w:p>
    <w:p w14:paraId="36BCDE8E" w14:textId="24D65B80" w:rsidR="005E3FEC" w:rsidRDefault="005E3FEC" w:rsidP="00584D9D">
      <w:pPr>
        <w:rPr>
          <w:rFonts w:ascii="Garamond" w:hAnsi="Garamond" w:cs="Garamond"/>
          <w:spacing w:val="24"/>
          <w:sz w:val="20"/>
          <w:szCs w:val="20"/>
        </w:rPr>
      </w:pPr>
    </w:p>
    <w:p w14:paraId="06B2BB97" w14:textId="77777777" w:rsidR="005E3FEC" w:rsidRDefault="005E3FEC">
      <w:pPr>
        <w:pStyle w:val="Heading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</w:t>
      </w:r>
    </w:p>
    <w:p w14:paraId="11D346B5" w14:textId="77777777" w:rsidR="001746A8" w:rsidRDefault="001746A8">
      <w:pPr>
        <w:pStyle w:val="Heading1"/>
        <w:rPr>
          <w:rFonts w:ascii="Garamond" w:hAnsi="Garamond" w:cs="Garamond"/>
        </w:rPr>
      </w:pPr>
    </w:p>
    <w:p w14:paraId="714C3FBA" w14:textId="77777777" w:rsidR="005E3FEC" w:rsidRDefault="005E3FEC">
      <w:pPr>
        <w:pStyle w:val="Heading1"/>
        <w:rPr>
          <w:rFonts w:ascii="Garamond" w:hAnsi="Garamond" w:cs="Garamond"/>
        </w:rPr>
      </w:pPr>
      <w:r>
        <w:rPr>
          <w:rFonts w:ascii="Garamond" w:hAnsi="Garamond" w:cs="Garamond"/>
        </w:rPr>
        <w:t>Selected Public and Private Collections</w:t>
      </w:r>
    </w:p>
    <w:p w14:paraId="1535C8B2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</w:p>
    <w:p w14:paraId="4B610D89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Museum of Fine Arts, Houston, Houston, Texas</w:t>
      </w:r>
    </w:p>
    <w:p w14:paraId="65511570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Tom and Barbara Solis, Houston, Texas</w:t>
      </w:r>
    </w:p>
    <w:p w14:paraId="72B04D44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Dixie Friend Gay, Houston, Texas</w:t>
      </w:r>
    </w:p>
    <w:p w14:paraId="709112E6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Gus and Sharon Kopriva, Houston, Texas</w:t>
      </w:r>
    </w:p>
    <w:p w14:paraId="088F02A9" w14:textId="77777777" w:rsidR="005E3FEC" w:rsidRDefault="005E3FEC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Todd Wingate, Riverside, California</w:t>
      </w:r>
    </w:p>
    <w:p w14:paraId="3753C9A1" w14:textId="7E217DAB" w:rsidR="00FA4A06" w:rsidRDefault="00FA4A06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t>Marty Kotis, Greensboro, North Carolina</w:t>
      </w:r>
    </w:p>
    <w:p w14:paraId="6776FEC0" w14:textId="46762F07" w:rsidR="005E3FEC" w:rsidRPr="00584D9D" w:rsidRDefault="005E3FEC" w:rsidP="00584D9D">
      <w:pPr>
        <w:rPr>
          <w:rFonts w:ascii="Garamond" w:hAnsi="Garamond" w:cs="Garamond"/>
          <w:spacing w:val="24"/>
          <w:sz w:val="20"/>
          <w:szCs w:val="20"/>
        </w:rPr>
      </w:pPr>
      <w:r>
        <w:rPr>
          <w:rFonts w:ascii="Garamond" w:hAnsi="Garamond" w:cs="Garamond"/>
          <w:spacing w:val="24"/>
          <w:sz w:val="20"/>
          <w:szCs w:val="20"/>
        </w:rPr>
        <w:lastRenderedPageBreak/>
        <w:t xml:space="preserve"> </w:t>
      </w:r>
    </w:p>
    <w:sectPr w:rsidR="005E3FEC" w:rsidRPr="00584D9D">
      <w:pgSz w:w="12240" w:h="15840"/>
      <w:pgMar w:top="900" w:right="900" w:bottom="12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EF9"/>
    <w:multiLevelType w:val="hybridMultilevel"/>
    <w:tmpl w:val="5D0C2B20"/>
    <w:lvl w:ilvl="0" w:tplc="3968BF96">
      <w:start w:val="200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E133EB"/>
    <w:multiLevelType w:val="multilevel"/>
    <w:tmpl w:val="05947A7A"/>
    <w:lvl w:ilvl="0">
      <w:start w:val="2004"/>
      <w:numFmt w:val="decimal"/>
      <w:lvlText w:val="%1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35"/>
        </w:tabs>
        <w:ind w:left="1935" w:hanging="19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60561810"/>
    <w:multiLevelType w:val="hybridMultilevel"/>
    <w:tmpl w:val="80B62302"/>
    <w:lvl w:ilvl="0" w:tplc="A29A954E">
      <w:start w:val="199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077834"/>
    <w:multiLevelType w:val="hybridMultilevel"/>
    <w:tmpl w:val="60FAE420"/>
    <w:lvl w:ilvl="0" w:tplc="63B4A6A4">
      <w:start w:val="2005"/>
      <w:numFmt w:val="decimal"/>
      <w:lvlText w:val="%1"/>
      <w:lvlJc w:val="left"/>
      <w:pPr>
        <w:tabs>
          <w:tab w:val="num" w:pos="2360"/>
        </w:tabs>
        <w:ind w:left="2360" w:hanging="200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5797807">
    <w:abstractNumId w:val="2"/>
  </w:num>
  <w:num w:numId="2" w16cid:durableId="1799954274">
    <w:abstractNumId w:val="3"/>
  </w:num>
  <w:num w:numId="3" w16cid:durableId="509489460">
    <w:abstractNumId w:val="1"/>
  </w:num>
  <w:num w:numId="4" w16cid:durableId="30744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2B"/>
    <w:rsid w:val="00032CA2"/>
    <w:rsid w:val="0006742A"/>
    <w:rsid w:val="000832E4"/>
    <w:rsid w:val="00164944"/>
    <w:rsid w:val="001746A8"/>
    <w:rsid w:val="00227AC4"/>
    <w:rsid w:val="002472D4"/>
    <w:rsid w:val="002A23AE"/>
    <w:rsid w:val="002E3BA9"/>
    <w:rsid w:val="00307AC8"/>
    <w:rsid w:val="00391EAA"/>
    <w:rsid w:val="003F555C"/>
    <w:rsid w:val="004B262B"/>
    <w:rsid w:val="004B56DB"/>
    <w:rsid w:val="004E19F9"/>
    <w:rsid w:val="00584D9D"/>
    <w:rsid w:val="005D2556"/>
    <w:rsid w:val="005E3FEC"/>
    <w:rsid w:val="007A48F3"/>
    <w:rsid w:val="008308F0"/>
    <w:rsid w:val="008A32E1"/>
    <w:rsid w:val="009244B2"/>
    <w:rsid w:val="00A32CE6"/>
    <w:rsid w:val="00AD131A"/>
    <w:rsid w:val="00BC267B"/>
    <w:rsid w:val="00CE0750"/>
    <w:rsid w:val="00D14676"/>
    <w:rsid w:val="00E523D5"/>
    <w:rsid w:val="00EE6AA8"/>
    <w:rsid w:val="00F6022A"/>
    <w:rsid w:val="00FA4A06"/>
    <w:rsid w:val="00FD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5F474"/>
  <w14:defaultImageDpi w14:val="0"/>
  <w15:docId w15:val="{9FCEC7E6-F009-4BBE-88A9-359D6116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Book Antiqua" w:hAnsi="Book Antiqua" w:cs="Book Antiqua"/>
      <w:b/>
      <w:bCs/>
      <w:spacing w:val="24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Book Antiqua" w:hAnsi="Book Antiqua" w:cs="Book Antiqua"/>
      <w:b/>
      <w:bCs/>
      <w:spacing w:val="2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Garamond" w:hAnsi="Garamond" w:cs="Garamon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mphasis">
    <w:name w:val="Emphasis"/>
    <w:uiPriority w:val="99"/>
    <w:qFormat/>
    <w:rPr>
      <w:rFonts w:cs="Times New Roman"/>
      <w:i/>
      <w:iCs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line">
    <w:name w:val="headline"/>
    <w:uiPriority w:val="99"/>
    <w:rPr>
      <w:rFonts w:cs="Times New Roman"/>
    </w:rPr>
  </w:style>
  <w:style w:type="character" w:customStyle="1" w:styleId="elsrongodescription">
    <w:name w:val="elsrongodescription"/>
    <w:uiPriority w:val="99"/>
    <w:rPr>
      <w:rFonts w:cs="Times New Roman"/>
    </w:rPr>
  </w:style>
  <w:style w:type="character" w:customStyle="1" w:styleId="style75">
    <w:name w:val="style75"/>
    <w:uiPriority w:val="99"/>
    <w:rPr>
      <w:rFonts w:cs="Times New Roman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customStyle="1" w:styleId="profilenamefnfsxlfwb">
    <w:name w:val="profilename fn fsxl fwb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MACKEYGALLERY</vt:lpstr>
    </vt:vector>
  </TitlesOfParts>
  <Company>Mackey Gallery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MACKEYGALLERY</dc:title>
  <dc:subject/>
  <dc:creator>Apama Mackey</dc:creator>
  <cp:keywords/>
  <dc:description/>
  <cp:lastModifiedBy>Douglas Cason</cp:lastModifiedBy>
  <cp:revision>2</cp:revision>
  <cp:lastPrinted>2007-02-07T03:37:00Z</cp:lastPrinted>
  <dcterms:created xsi:type="dcterms:W3CDTF">2026-01-02T21:09:00Z</dcterms:created>
  <dcterms:modified xsi:type="dcterms:W3CDTF">2026-01-02T21:09:00Z</dcterms:modified>
</cp:coreProperties>
</file>