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6"/>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3076DEFE" w14:textId="77777777" w:rsidTr="00FA19D7">
        <w:trPr>
          <w:trHeight w:val="4410"/>
        </w:trPr>
        <w:tc>
          <w:tcPr>
            <w:tcW w:w="3600" w:type="dxa"/>
            <w:vAlign w:val="bottom"/>
          </w:tcPr>
          <w:p w14:paraId="3E92579C" w14:textId="0B24612B" w:rsidR="00382CCE" w:rsidRPr="00382CCE" w:rsidRDefault="00382CCE" w:rsidP="00382CCE">
            <w:pPr>
              <w:tabs>
                <w:tab w:val="left" w:pos="990"/>
              </w:tabs>
              <w:jc w:val="center"/>
              <w:rPr>
                <w:noProof/>
              </w:rPr>
            </w:pPr>
            <w:bookmarkStart w:id="0" w:name="_Hlk207710878"/>
            <w:r w:rsidRPr="00382CCE">
              <w:rPr>
                <w:noProof/>
              </w:rPr>
              <w:drawing>
                <wp:inline distT="0" distB="0" distL="0" distR="0" wp14:anchorId="527DC8EF" wp14:editId="0A0C0B91">
                  <wp:extent cx="2139950" cy="2139950"/>
                  <wp:effectExtent l="0" t="0" r="0" b="0"/>
                  <wp:docPr id="145102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5AF3D71E" w14:textId="03403D56" w:rsidR="001B2ABD" w:rsidRDefault="001B2ABD" w:rsidP="00FA19D7">
            <w:pPr>
              <w:tabs>
                <w:tab w:val="left" w:pos="990"/>
              </w:tabs>
              <w:jc w:val="center"/>
            </w:pPr>
          </w:p>
        </w:tc>
        <w:tc>
          <w:tcPr>
            <w:tcW w:w="720" w:type="dxa"/>
          </w:tcPr>
          <w:p w14:paraId="5790710A" w14:textId="77777777" w:rsidR="001B2ABD" w:rsidRDefault="001B2ABD" w:rsidP="00FA19D7">
            <w:pPr>
              <w:tabs>
                <w:tab w:val="left" w:pos="990"/>
              </w:tabs>
            </w:pPr>
          </w:p>
        </w:tc>
        <w:tc>
          <w:tcPr>
            <w:tcW w:w="6470" w:type="dxa"/>
            <w:vAlign w:val="bottom"/>
          </w:tcPr>
          <w:p w14:paraId="5B4D6FFD" w14:textId="5FB8A274" w:rsidR="001B2ABD" w:rsidRDefault="00AF1574" w:rsidP="00FA19D7">
            <w:pPr>
              <w:pStyle w:val="Title"/>
            </w:pPr>
            <w:r>
              <w:t>Karin Ebbesson</w:t>
            </w:r>
          </w:p>
          <w:p w14:paraId="44CE1134" w14:textId="02C86988" w:rsidR="001B2ABD" w:rsidRDefault="00AF1574" w:rsidP="00FA19D7">
            <w:pPr>
              <w:pStyle w:val="Subtitle"/>
            </w:pPr>
            <w:r w:rsidRPr="00F62D55">
              <w:rPr>
                <w:spacing w:val="0"/>
                <w:w w:val="60"/>
              </w:rPr>
              <w:t>Visual/Multimedia Artist</w:t>
            </w:r>
          </w:p>
        </w:tc>
      </w:tr>
      <w:tr w:rsidR="001B2ABD" w14:paraId="12BF94ED" w14:textId="77777777" w:rsidTr="00FA19D7">
        <w:tc>
          <w:tcPr>
            <w:tcW w:w="3600" w:type="dxa"/>
          </w:tcPr>
          <w:bookmarkEnd w:id="0" w:displacedByCustomXml="next"/>
          <w:sdt>
            <w:sdtPr>
              <w:id w:val="-1711873194"/>
              <w:placeholder>
                <w:docPart w:val="2E3B1161B82940749BECA115CB118186"/>
              </w:placeholder>
              <w:temporary/>
              <w:showingPlcHdr/>
              <w15:appearance w15:val="hidden"/>
            </w:sdtPr>
            <w:sdtEndPr/>
            <w:sdtContent>
              <w:p w14:paraId="5B558DB7" w14:textId="77777777" w:rsidR="001B2ABD" w:rsidRDefault="00036450" w:rsidP="00FA19D7">
                <w:pPr>
                  <w:pStyle w:val="Heading3"/>
                </w:pPr>
                <w:r w:rsidRPr="00D5459D">
                  <w:t>Profile</w:t>
                </w:r>
              </w:p>
            </w:sdtContent>
          </w:sdt>
          <w:p w14:paraId="2920A1DA" w14:textId="459CD214" w:rsidR="003D3694" w:rsidRPr="003D3694" w:rsidRDefault="003D3694" w:rsidP="00CC67D2">
            <w:pPr>
              <w:jc w:val="both"/>
              <w:rPr>
                <w:i/>
                <w:iCs/>
              </w:rPr>
            </w:pPr>
            <w:r w:rsidRPr="003D3694">
              <w:rPr>
                <w:i/>
                <w:iCs/>
              </w:rPr>
              <w:t>I am a Louisiana based photographer and multimedia artist, including oils,</w:t>
            </w:r>
            <w:r w:rsidR="001A0D3F">
              <w:rPr>
                <w:i/>
                <w:iCs/>
              </w:rPr>
              <w:t xml:space="preserve"> </w:t>
            </w:r>
            <w:r w:rsidRPr="003D3694">
              <w:rPr>
                <w:i/>
                <w:iCs/>
              </w:rPr>
              <w:t>acrylics, wood sculpture, drawing and textiles. I am known for</w:t>
            </w:r>
          </w:p>
          <w:p w14:paraId="63EDEC61" w14:textId="77777777" w:rsidR="003D3694" w:rsidRPr="003D3694" w:rsidRDefault="003D3694" w:rsidP="00CC67D2">
            <w:pPr>
              <w:jc w:val="both"/>
              <w:rPr>
                <w:i/>
                <w:iCs/>
              </w:rPr>
            </w:pPr>
            <w:r w:rsidRPr="003D3694">
              <w:rPr>
                <w:i/>
                <w:iCs/>
              </w:rPr>
              <w:t>“dreamscapes”, vivid transitioning of colors, imagery and contrast.</w:t>
            </w:r>
          </w:p>
          <w:p w14:paraId="39922A51" w14:textId="77777777" w:rsidR="003D3694" w:rsidRPr="003D3694" w:rsidRDefault="003D3694" w:rsidP="00CC67D2">
            <w:pPr>
              <w:jc w:val="both"/>
            </w:pPr>
            <w:r w:rsidRPr="003D3694">
              <w:rPr>
                <w:b/>
                <w:bCs/>
              </w:rPr>
              <w:t>Nature’s small details</w:t>
            </w:r>
            <w:r w:rsidRPr="003D3694">
              <w:t>: I find inspiration in nature’s intricate details,</w:t>
            </w:r>
          </w:p>
          <w:p w14:paraId="376E408A" w14:textId="77777777" w:rsidR="003D3694" w:rsidRPr="003D3694" w:rsidRDefault="003D3694" w:rsidP="00CC67D2">
            <w:pPr>
              <w:jc w:val="both"/>
            </w:pPr>
            <w:r w:rsidRPr="003D3694">
              <w:t>capturing delicate moments that reveal quiet beauty and subtle harmony.</w:t>
            </w:r>
          </w:p>
          <w:p w14:paraId="1BAEC32E" w14:textId="77777777" w:rsidR="003D3694" w:rsidRPr="003D3694" w:rsidRDefault="003D3694" w:rsidP="00CC67D2">
            <w:pPr>
              <w:jc w:val="both"/>
            </w:pPr>
            <w:r w:rsidRPr="003D3694">
              <w:rPr>
                <w:b/>
                <w:bCs/>
              </w:rPr>
              <w:t xml:space="preserve">Human flaws in art: </w:t>
            </w:r>
            <w:r w:rsidRPr="003D3694">
              <w:t>My art reflects the imperfect, often awkward aspects of</w:t>
            </w:r>
          </w:p>
          <w:p w14:paraId="1A827569" w14:textId="77777777" w:rsidR="003D3694" w:rsidRPr="003D3694" w:rsidRDefault="003D3694" w:rsidP="00CC67D2">
            <w:pPr>
              <w:jc w:val="both"/>
            </w:pPr>
            <w:r w:rsidRPr="003D3694">
              <w:t>humanity, portraying vulnerability and raw emotion.</w:t>
            </w:r>
          </w:p>
          <w:p w14:paraId="19DEEB61" w14:textId="77777777" w:rsidR="003D3694" w:rsidRPr="003D3694" w:rsidRDefault="003D3694" w:rsidP="00CC67D2">
            <w:pPr>
              <w:jc w:val="both"/>
            </w:pPr>
            <w:r w:rsidRPr="003D3694">
              <w:rPr>
                <w:b/>
                <w:bCs/>
              </w:rPr>
              <w:t xml:space="preserve">Emotions in visuals: </w:t>
            </w:r>
            <w:r w:rsidRPr="003D3694">
              <w:t>Through various media, I delve into the complex</w:t>
            </w:r>
          </w:p>
          <w:p w14:paraId="7455DCBC" w14:textId="2BABF653" w:rsidR="003D3694" w:rsidRDefault="003D3694" w:rsidP="00CC67D2">
            <w:pPr>
              <w:jc w:val="both"/>
            </w:pPr>
            <w:r w:rsidRPr="003D3694">
              <w:t>emotions that shape our shared human experience and inner worlds. Each</w:t>
            </w:r>
            <w:r w:rsidR="001A0D3F">
              <w:t xml:space="preserve"> </w:t>
            </w:r>
            <w:r w:rsidRPr="003D3694">
              <w:t>piece seeks to reveal a story, expressing life’s struggles and triumphs with</w:t>
            </w:r>
            <w:r>
              <w:t xml:space="preserve"> </w:t>
            </w:r>
            <w:r w:rsidRPr="003D3694">
              <w:t>heartfelt depth</w:t>
            </w:r>
            <w:r>
              <w:t>.</w:t>
            </w:r>
          </w:p>
          <w:p w14:paraId="6A5727C7" w14:textId="7AB3907E" w:rsidR="004D3011" w:rsidRPr="004F10D4" w:rsidRDefault="004D3011" w:rsidP="00FA19D7">
            <w:pPr>
              <w:rPr>
                <w:b/>
                <w:bCs/>
              </w:rPr>
            </w:pPr>
          </w:p>
          <w:sdt>
            <w:sdtPr>
              <w:id w:val="67859272"/>
              <w:placeholder>
                <w:docPart w:val="743E9E779DE948BDB1F43750AAF0D274"/>
              </w:placeholder>
              <w:temporary/>
              <w:showingPlcHdr/>
              <w15:appearance w15:val="hidden"/>
            </w:sdtPr>
            <w:sdtEndPr/>
            <w:sdtContent>
              <w:p w14:paraId="2C9DEF8F" w14:textId="57E48E58" w:rsidR="004D3011" w:rsidRDefault="004D3011" w:rsidP="00FA19D7">
                <w:r w:rsidRPr="0056397E">
                  <w:rPr>
                    <w:b/>
                    <w:bCs/>
                  </w:rPr>
                  <w:t>WEBSITE:</w:t>
                </w:r>
              </w:p>
            </w:sdtContent>
          </w:sdt>
          <w:p w14:paraId="0A8FAC99" w14:textId="77777777" w:rsidR="0056397E" w:rsidRDefault="0056397E" w:rsidP="00FA19D7"/>
          <w:p w14:paraId="296E0B0A" w14:textId="21D962F2" w:rsidR="005B545B" w:rsidRDefault="0056397E" w:rsidP="00FA19D7">
            <w:hyperlink r:id="rId8" w:history="1">
              <w:r w:rsidRPr="00D61CE6">
                <w:rPr>
                  <w:rStyle w:val="Hyperlink"/>
                </w:rPr>
                <w:t>https://houseofannalisa.com</w:t>
              </w:r>
            </w:hyperlink>
          </w:p>
          <w:p w14:paraId="60718B65" w14:textId="77777777" w:rsidR="0056397E" w:rsidRDefault="0056397E" w:rsidP="00FA19D7"/>
          <w:p w14:paraId="41FC1ADD" w14:textId="14A8C3D9" w:rsidR="004D3011" w:rsidRDefault="00433530" w:rsidP="00FA19D7">
            <w:hyperlink r:id="rId9" w:history="1">
              <w:r w:rsidRPr="001D3F07">
                <w:rPr>
                  <w:rStyle w:val="Hyperlink"/>
                </w:rPr>
                <w:t>https://culturalyst.com/babydeer</w:t>
              </w:r>
            </w:hyperlink>
          </w:p>
          <w:p w14:paraId="5FA688FD" w14:textId="77777777" w:rsidR="0056397E" w:rsidRDefault="0056397E" w:rsidP="00FA19D7"/>
          <w:p w14:paraId="7F9F68EC" w14:textId="495E777D" w:rsidR="004D3011" w:rsidRDefault="00032BA4" w:rsidP="00FA19D7">
            <w:hyperlink r:id="rId10" w:history="1">
              <w:r w:rsidRPr="00B641D0">
                <w:rPr>
                  <w:rStyle w:val="Hyperlink"/>
                </w:rPr>
                <w:t>https://kae504.geogalleries.com</w:t>
              </w:r>
            </w:hyperlink>
            <w:r>
              <w:t xml:space="preserve">  </w:t>
            </w:r>
          </w:p>
          <w:p w14:paraId="187499F7" w14:textId="77777777" w:rsidR="00032BA4" w:rsidRDefault="00032BA4" w:rsidP="00FA19D7">
            <w:pPr>
              <w:rPr>
                <w:b/>
                <w:bCs/>
              </w:rPr>
            </w:pPr>
          </w:p>
          <w:p w14:paraId="2189215E" w14:textId="1C3781A0" w:rsidR="004D3011" w:rsidRPr="0056397E" w:rsidRDefault="00516F07" w:rsidP="00FA19D7">
            <w:pPr>
              <w:rPr>
                <w:b/>
                <w:bCs/>
              </w:rPr>
            </w:pPr>
            <w:r w:rsidRPr="0056397E">
              <w:rPr>
                <w:b/>
                <w:bCs/>
              </w:rPr>
              <w:t xml:space="preserve">INSTAGRAM: </w:t>
            </w:r>
          </w:p>
          <w:p w14:paraId="63528071" w14:textId="77777777" w:rsidR="0056397E" w:rsidRDefault="0056397E" w:rsidP="00FA19D7"/>
          <w:p w14:paraId="05A22BB3" w14:textId="12832525" w:rsidR="00516F07" w:rsidRDefault="0056397E" w:rsidP="00FA19D7">
            <w:hyperlink r:id="rId11" w:history="1">
              <w:r w:rsidRPr="00D61CE6">
                <w:rPr>
                  <w:rStyle w:val="Hyperlink"/>
                </w:rPr>
                <w:t>https://www.instagram.com/houseofannalisa</w:t>
              </w:r>
            </w:hyperlink>
          </w:p>
          <w:p w14:paraId="1354AA0A" w14:textId="77777777" w:rsidR="005A02AE" w:rsidRDefault="005A02AE" w:rsidP="00FA19D7"/>
          <w:p w14:paraId="4F15D184" w14:textId="752B8EBB" w:rsidR="00516F07" w:rsidRPr="0056397E" w:rsidRDefault="00516F07" w:rsidP="00FA19D7">
            <w:pPr>
              <w:rPr>
                <w:b/>
                <w:bCs/>
              </w:rPr>
            </w:pPr>
            <w:r w:rsidRPr="0056397E">
              <w:rPr>
                <w:b/>
                <w:bCs/>
              </w:rPr>
              <w:t>EMAIL:</w:t>
            </w:r>
          </w:p>
          <w:p w14:paraId="4EF9DAE5" w14:textId="77777777" w:rsidR="0056397E" w:rsidRDefault="0056397E" w:rsidP="00FA19D7"/>
          <w:p w14:paraId="24D1E1E6" w14:textId="6304A348" w:rsidR="00036450" w:rsidRDefault="0056397E" w:rsidP="00FA19D7">
            <w:hyperlink r:id="rId12" w:history="1">
              <w:r w:rsidRPr="00D61CE6">
                <w:rPr>
                  <w:rStyle w:val="Hyperlink"/>
                </w:rPr>
                <w:t>Karin2424@houseofannalisa.com</w:t>
              </w:r>
            </w:hyperlink>
          </w:p>
          <w:p w14:paraId="6BBB220F" w14:textId="77777777" w:rsidR="0056397E" w:rsidRDefault="0056397E" w:rsidP="00FA19D7"/>
          <w:p w14:paraId="5AF333D0" w14:textId="7B70616D" w:rsidR="0056397E" w:rsidRDefault="0056397E" w:rsidP="00FA19D7">
            <w:hyperlink r:id="rId13" w:history="1">
              <w:r w:rsidRPr="00D61CE6">
                <w:rPr>
                  <w:rStyle w:val="Hyperlink"/>
                </w:rPr>
                <w:t>Karin2424@protonmail.com</w:t>
              </w:r>
            </w:hyperlink>
          </w:p>
          <w:p w14:paraId="0D72758E" w14:textId="77777777" w:rsidR="0056397E" w:rsidRPr="00E4381A" w:rsidRDefault="0056397E" w:rsidP="00FA19D7">
            <w:pPr>
              <w:rPr>
                <w:rStyle w:val="Hyperlink"/>
              </w:rPr>
            </w:pPr>
          </w:p>
          <w:p w14:paraId="37FA3F47" w14:textId="77777777" w:rsidR="00597261" w:rsidRPr="00597261" w:rsidRDefault="00597261" w:rsidP="004F10D4">
            <w:pPr>
              <w:rPr>
                <w:b/>
                <w:bCs/>
              </w:rPr>
            </w:pPr>
            <w:r w:rsidRPr="00597261">
              <w:rPr>
                <w:b/>
                <w:bCs/>
              </w:rPr>
              <w:t>PHONE</w:t>
            </w:r>
          </w:p>
          <w:p w14:paraId="4209219F" w14:textId="77777777" w:rsidR="004F10D4" w:rsidRDefault="004F10D4" w:rsidP="004F10D4"/>
          <w:p w14:paraId="165A5CF7" w14:textId="6587945E" w:rsidR="00597261" w:rsidRDefault="00597261" w:rsidP="004F10D4">
            <w:r>
              <w:t>318-</w:t>
            </w:r>
            <w:r w:rsidR="00355A78">
              <w:t>459-8586</w:t>
            </w:r>
          </w:p>
          <w:p w14:paraId="13957914" w14:textId="6CD02094" w:rsidR="004D3011" w:rsidRPr="004D3011" w:rsidRDefault="004D3011" w:rsidP="00FA19D7"/>
        </w:tc>
        <w:tc>
          <w:tcPr>
            <w:tcW w:w="720" w:type="dxa"/>
          </w:tcPr>
          <w:p w14:paraId="6852A617" w14:textId="77777777" w:rsidR="001B2ABD" w:rsidRDefault="001B2ABD" w:rsidP="00FA19D7">
            <w:pPr>
              <w:tabs>
                <w:tab w:val="left" w:pos="990"/>
              </w:tabs>
            </w:pPr>
          </w:p>
        </w:tc>
        <w:tc>
          <w:tcPr>
            <w:tcW w:w="6470" w:type="dxa"/>
          </w:tcPr>
          <w:sdt>
            <w:sdtPr>
              <w:id w:val="1049110328"/>
              <w:placeholder>
                <w:docPart w:val="9F812EAAEB4844F88D06277E517B1554"/>
              </w:placeholder>
              <w:temporary/>
              <w:showingPlcHdr/>
              <w15:appearance w15:val="hidden"/>
            </w:sdtPr>
            <w:sdtEndPr/>
            <w:sdtContent>
              <w:p w14:paraId="45BAB88A" w14:textId="77777777" w:rsidR="001B2ABD" w:rsidRDefault="00E25A26" w:rsidP="00FA19D7">
                <w:pPr>
                  <w:pStyle w:val="Heading2"/>
                </w:pPr>
                <w:r w:rsidRPr="00036450">
                  <w:t>EDUCATION</w:t>
                </w:r>
              </w:p>
            </w:sdtContent>
          </w:sdt>
          <w:p w14:paraId="02A0D385" w14:textId="1A93F299" w:rsidR="00036450" w:rsidRDefault="00AF1574" w:rsidP="00FA19D7">
            <w:r>
              <w:t>2000- Albuquerque</w:t>
            </w:r>
            <w:r w:rsidR="00433530">
              <w:t>, NM:</w:t>
            </w:r>
            <w:r>
              <w:t xml:space="preserve"> TVI, Graphic </w:t>
            </w:r>
            <w:r w:rsidR="00346538">
              <w:t>D</w:t>
            </w:r>
            <w:r>
              <w:t>esign</w:t>
            </w:r>
          </w:p>
          <w:p w14:paraId="71EEEBC8" w14:textId="77777777" w:rsidR="00433530" w:rsidRDefault="00433530" w:rsidP="00FA19D7"/>
          <w:p w14:paraId="577B3211" w14:textId="0912B81D" w:rsidR="00433530" w:rsidRDefault="00433530" w:rsidP="00FA19D7">
            <w:r>
              <w:t>2008- Mobile, AL: Bachelor of Science</w:t>
            </w:r>
          </w:p>
          <w:p w14:paraId="48CE1C04" w14:textId="77777777" w:rsidR="00B854AD" w:rsidRDefault="00B854AD" w:rsidP="00FA19D7"/>
          <w:p w14:paraId="24174E3E" w14:textId="2B57B716" w:rsidR="00B854AD" w:rsidRDefault="00B854AD" w:rsidP="00FA19D7">
            <w:r>
              <w:t>2026- Shreveport, LA</w:t>
            </w:r>
            <w:r w:rsidR="008C16D8">
              <w:t>: E-Commerce and Marketing</w:t>
            </w:r>
          </w:p>
          <w:p w14:paraId="6EDF39BB" w14:textId="1023BBCA" w:rsidR="00036450" w:rsidRDefault="00433530" w:rsidP="00FA19D7">
            <w:pPr>
              <w:pStyle w:val="Heading2"/>
            </w:pPr>
            <w:r>
              <w:t>Experience</w:t>
            </w:r>
          </w:p>
          <w:p w14:paraId="52C27C96" w14:textId="77777777" w:rsidR="00EF53F5" w:rsidRDefault="00EF53F5" w:rsidP="00FA19D7">
            <w:pPr>
              <w:pStyle w:val="ListParagraph"/>
            </w:pPr>
          </w:p>
          <w:p w14:paraId="4E8D9A60" w14:textId="4EC3161F" w:rsidR="0031470E" w:rsidRPr="0031470E" w:rsidRDefault="0031470E" w:rsidP="0031470E">
            <w:pPr>
              <w:numPr>
                <w:ilvl w:val="0"/>
                <w:numId w:val="3"/>
              </w:numPr>
              <w:rPr>
                <w:sz w:val="20"/>
                <w:szCs w:val="20"/>
              </w:rPr>
            </w:pPr>
            <w:r>
              <w:rPr>
                <w:b/>
                <w:bCs/>
                <w:sz w:val="20"/>
                <w:szCs w:val="20"/>
              </w:rPr>
              <w:t>December 202</w:t>
            </w:r>
            <w:r w:rsidR="00555571">
              <w:rPr>
                <w:b/>
                <w:bCs/>
                <w:sz w:val="20"/>
                <w:szCs w:val="20"/>
              </w:rPr>
              <w:t>5</w:t>
            </w:r>
            <w:r w:rsidRPr="00676ABC">
              <w:rPr>
                <w:b/>
                <w:bCs/>
                <w:sz w:val="20"/>
                <w:szCs w:val="20"/>
              </w:rPr>
              <w:t xml:space="preserve">, </w:t>
            </w:r>
            <w:r w:rsidRPr="00676ABC">
              <w:rPr>
                <w:b/>
                <w:bCs/>
                <w:i/>
                <w:iCs/>
                <w:color w:val="E4721C"/>
                <w:sz w:val="20"/>
                <w:szCs w:val="20"/>
              </w:rPr>
              <w:t>Winner:</w:t>
            </w:r>
            <w:r w:rsidRPr="00676ABC">
              <w:rPr>
                <w:b/>
                <w:bCs/>
                <w:i/>
                <w:iCs/>
                <w:sz w:val="20"/>
                <w:szCs w:val="20"/>
              </w:rPr>
              <w:t xml:space="preserve"> </w:t>
            </w:r>
            <w:r w:rsidRPr="00676ABC">
              <w:rPr>
                <w:b/>
                <w:bCs/>
                <w:sz w:val="20"/>
                <w:szCs w:val="20"/>
              </w:rPr>
              <w:t xml:space="preserve"> </w:t>
            </w:r>
            <w:r w:rsidR="002A17EA">
              <w:rPr>
                <w:b/>
                <w:bCs/>
                <w:sz w:val="20"/>
                <w:szCs w:val="20"/>
              </w:rPr>
              <w:t>“</w:t>
            </w:r>
            <w:r w:rsidR="002A17EA" w:rsidRPr="002A17EA">
              <w:rPr>
                <w:b/>
                <w:bCs/>
                <w:i/>
                <w:iCs/>
                <w:color w:val="548AB7" w:themeColor="accent1" w:themeShade="BF"/>
                <w:sz w:val="20"/>
                <w:szCs w:val="20"/>
              </w:rPr>
              <w:t xml:space="preserve">Mardi Gras at </w:t>
            </w:r>
            <w:r w:rsidRPr="002A17EA">
              <w:rPr>
                <w:b/>
                <w:bCs/>
                <w:i/>
                <w:iCs/>
                <w:color w:val="548AB7" w:themeColor="accent1" w:themeShade="BF"/>
                <w:sz w:val="20"/>
                <w:szCs w:val="20"/>
              </w:rPr>
              <w:t>Live</w:t>
            </w:r>
            <w:r w:rsidRPr="00676ABC">
              <w:rPr>
                <w:b/>
                <w:bCs/>
                <w:i/>
                <w:iCs/>
                <w:color w:val="0070C0"/>
                <w:sz w:val="20"/>
                <w:szCs w:val="20"/>
              </w:rPr>
              <w:t>! Casino &amp; Hotel Louisiana</w:t>
            </w:r>
            <w:r w:rsidR="002A17EA">
              <w:rPr>
                <w:b/>
                <w:bCs/>
                <w:i/>
                <w:iCs/>
                <w:color w:val="0070C0"/>
                <w:sz w:val="20"/>
                <w:szCs w:val="20"/>
              </w:rPr>
              <w:t>”</w:t>
            </w:r>
            <w:r w:rsidRPr="00676ABC">
              <w:rPr>
                <w:sz w:val="20"/>
                <w:szCs w:val="20"/>
              </w:rPr>
              <w:t>, one of t</w:t>
            </w:r>
            <w:r w:rsidR="00555571">
              <w:rPr>
                <w:sz w:val="20"/>
                <w:szCs w:val="20"/>
              </w:rPr>
              <w:t>en</w:t>
            </w:r>
            <w:r w:rsidRPr="00676ABC">
              <w:rPr>
                <w:sz w:val="20"/>
                <w:szCs w:val="20"/>
              </w:rPr>
              <w:t xml:space="preserve"> artists chosen (by a panel of judges) to display their work throughout the 25,000-square-foot Event Center at the new Live! Casino in Bossier City, LA. </w:t>
            </w:r>
            <w:r w:rsidR="005221CA">
              <w:rPr>
                <w:sz w:val="20"/>
                <w:szCs w:val="20"/>
              </w:rPr>
              <w:t>A</w:t>
            </w:r>
            <w:r w:rsidR="005221CA" w:rsidRPr="005221CA">
              <w:rPr>
                <w:sz w:val="20"/>
                <w:szCs w:val="20"/>
              </w:rPr>
              <w:t xml:space="preserve">rtwork capturing the glitz, glamour, and celebration of Mardi Gras 2026 and the thrilling spirit of Live! Casino &amp; Hotel. Selected works displayed throughout </w:t>
            </w:r>
            <w:r w:rsidR="005221CA">
              <w:rPr>
                <w:sz w:val="20"/>
                <w:szCs w:val="20"/>
              </w:rPr>
              <w:t xml:space="preserve">the Mardi Gras season of </w:t>
            </w:r>
            <w:r w:rsidR="005221CA" w:rsidRPr="005221CA">
              <w:rPr>
                <w:sz w:val="20"/>
                <w:szCs w:val="20"/>
              </w:rPr>
              <w:t>February and March 2026.</w:t>
            </w:r>
          </w:p>
          <w:p w14:paraId="371530D0" w14:textId="3F2376B4" w:rsidR="004927FD" w:rsidRPr="009449B2" w:rsidRDefault="004927FD" w:rsidP="009449B2">
            <w:pPr>
              <w:numPr>
                <w:ilvl w:val="0"/>
                <w:numId w:val="3"/>
              </w:numPr>
              <w:rPr>
                <w:sz w:val="20"/>
                <w:szCs w:val="20"/>
              </w:rPr>
            </w:pPr>
            <w:r>
              <w:rPr>
                <w:b/>
                <w:bCs/>
                <w:sz w:val="20"/>
                <w:szCs w:val="20"/>
              </w:rPr>
              <w:t>December</w:t>
            </w:r>
            <w:r w:rsidRPr="00676ABC">
              <w:rPr>
                <w:b/>
                <w:bCs/>
                <w:sz w:val="20"/>
                <w:szCs w:val="20"/>
              </w:rPr>
              <w:t xml:space="preserve"> 2025, </w:t>
            </w:r>
            <w:r w:rsidRPr="00676ABC">
              <w:rPr>
                <w:b/>
                <w:bCs/>
                <w:i/>
                <w:iCs/>
                <w:color w:val="E4721C"/>
                <w:sz w:val="20"/>
                <w:szCs w:val="20"/>
              </w:rPr>
              <w:t xml:space="preserve"> </w:t>
            </w:r>
            <w:r w:rsidR="00BC604C">
              <w:rPr>
                <w:b/>
                <w:bCs/>
                <w:i/>
                <w:iCs/>
                <w:color w:val="E4721C"/>
                <w:sz w:val="20"/>
                <w:szCs w:val="20"/>
              </w:rPr>
              <w:t>Artist</w:t>
            </w:r>
            <w:r w:rsidR="00011794">
              <w:rPr>
                <w:b/>
                <w:bCs/>
                <w:i/>
                <w:iCs/>
                <w:color w:val="E4721C"/>
                <w:sz w:val="20"/>
                <w:szCs w:val="20"/>
              </w:rPr>
              <w:t xml:space="preserve"> UP!</w:t>
            </w:r>
            <w:r w:rsidRPr="00676ABC">
              <w:rPr>
                <w:b/>
                <w:bCs/>
                <w:i/>
                <w:iCs/>
                <w:color w:val="E4721C"/>
                <w:sz w:val="20"/>
                <w:szCs w:val="20"/>
              </w:rPr>
              <w:t xml:space="preserve">: </w:t>
            </w:r>
            <w:r w:rsidR="00011794" w:rsidRPr="00011794">
              <w:rPr>
                <w:b/>
                <w:bCs/>
                <w:i/>
                <w:iCs/>
                <w:color w:val="548AB7" w:themeColor="accent1" w:themeShade="BF"/>
                <w:sz w:val="20"/>
                <w:szCs w:val="20"/>
              </w:rPr>
              <w:t>Artists Entrepreneurial Training</w:t>
            </w:r>
            <w:r w:rsidR="00011794" w:rsidRPr="00011794">
              <w:rPr>
                <w:b/>
                <w:bCs/>
                <w:i/>
                <w:iCs/>
                <w:color w:val="548AB7" w:themeColor="accent1" w:themeShade="BF"/>
                <w:sz w:val="20"/>
                <w:szCs w:val="20"/>
              </w:rPr>
              <w:t xml:space="preserve"> </w:t>
            </w:r>
            <w:r w:rsidR="00011794">
              <w:rPr>
                <w:b/>
                <w:bCs/>
                <w:i/>
                <w:iCs/>
                <w:color w:val="548AB7" w:themeColor="accent1" w:themeShade="BF"/>
                <w:sz w:val="20"/>
                <w:szCs w:val="20"/>
              </w:rPr>
              <w:t xml:space="preserve">Class </w:t>
            </w:r>
            <w:r w:rsidR="00E1576B">
              <w:rPr>
                <w:b/>
                <w:bCs/>
                <w:i/>
                <w:iCs/>
                <w:color w:val="548AB7" w:themeColor="accent1" w:themeShade="BF"/>
                <w:sz w:val="20"/>
                <w:szCs w:val="20"/>
              </w:rPr>
              <w:t xml:space="preserve">Completion: </w:t>
            </w:r>
            <w:r w:rsidRPr="00676ABC">
              <w:rPr>
                <w:b/>
                <w:bCs/>
                <w:i/>
                <w:iCs/>
                <w:color w:val="548AB7" w:themeColor="accent1" w:themeShade="BF"/>
                <w:sz w:val="20"/>
                <w:szCs w:val="20"/>
              </w:rPr>
              <w:t xml:space="preserve"> </w:t>
            </w:r>
            <w:r w:rsidR="009E5538">
              <w:t xml:space="preserve"> </w:t>
            </w:r>
            <w:r w:rsidR="009E5538" w:rsidRPr="009E5538">
              <w:rPr>
                <w:sz w:val="20"/>
                <w:szCs w:val="20"/>
              </w:rPr>
              <w:t>S</w:t>
            </w:r>
            <w:r w:rsidR="009E5538">
              <w:rPr>
                <w:sz w:val="20"/>
                <w:szCs w:val="20"/>
              </w:rPr>
              <w:t>ponsored by the S</w:t>
            </w:r>
            <w:r w:rsidR="009E5538" w:rsidRPr="009E5538">
              <w:rPr>
                <w:sz w:val="20"/>
                <w:szCs w:val="20"/>
              </w:rPr>
              <w:t>hreveport Regional Arts Council</w:t>
            </w:r>
            <w:r w:rsidR="00451698">
              <w:rPr>
                <w:sz w:val="20"/>
                <w:szCs w:val="20"/>
              </w:rPr>
              <w:t xml:space="preserve">, participated and graduated from the SRAC intensive artist training program. </w:t>
            </w:r>
            <w:r w:rsidR="00203EFA">
              <w:t xml:space="preserve"> </w:t>
            </w:r>
            <w:r w:rsidR="00203EFA">
              <w:rPr>
                <w:sz w:val="20"/>
                <w:szCs w:val="20"/>
              </w:rPr>
              <w:t>Levelled</w:t>
            </w:r>
            <w:r w:rsidR="00203EFA" w:rsidRPr="00203EFA">
              <w:rPr>
                <w:sz w:val="20"/>
                <w:szCs w:val="20"/>
              </w:rPr>
              <w:t xml:space="preserve"> up skills and experience of emerging artists through a series of classes</w:t>
            </w:r>
            <w:r w:rsidR="00694C39">
              <w:rPr>
                <w:sz w:val="20"/>
                <w:szCs w:val="20"/>
              </w:rPr>
              <w:t xml:space="preserve"> l</w:t>
            </w:r>
            <w:r w:rsidR="00203EFA" w:rsidRPr="00694C39">
              <w:rPr>
                <w:sz w:val="20"/>
                <w:szCs w:val="20"/>
              </w:rPr>
              <w:t>ed by renowned Dallas, Texas curator and mixed media artist Lesli Marshall</w:t>
            </w:r>
            <w:r w:rsidR="00694C39">
              <w:rPr>
                <w:sz w:val="20"/>
                <w:szCs w:val="20"/>
              </w:rPr>
              <w:t xml:space="preserve">. </w:t>
            </w:r>
            <w:r w:rsidR="00203EFA" w:rsidRPr="00694C39">
              <w:rPr>
                <w:sz w:val="20"/>
                <w:szCs w:val="20"/>
              </w:rPr>
              <w:t xml:space="preserve"> this course deliver</w:t>
            </w:r>
            <w:r w:rsidR="00694C39">
              <w:rPr>
                <w:sz w:val="20"/>
                <w:szCs w:val="20"/>
              </w:rPr>
              <w:t>ed</w:t>
            </w:r>
            <w:r w:rsidR="00203EFA" w:rsidRPr="00694C39">
              <w:rPr>
                <w:sz w:val="20"/>
                <w:szCs w:val="20"/>
              </w:rPr>
              <w:t xml:space="preserve"> strategies for increasing earned income for artists from the production, marketing, distribution of Art by at least 30% within one year of course completion.</w:t>
            </w:r>
            <w:r w:rsidR="009449B2">
              <w:rPr>
                <w:sz w:val="20"/>
                <w:szCs w:val="20"/>
              </w:rPr>
              <w:t xml:space="preserve"> </w:t>
            </w:r>
            <w:r w:rsidR="00203EFA" w:rsidRPr="009449B2">
              <w:rPr>
                <w:sz w:val="20"/>
                <w:szCs w:val="20"/>
              </w:rPr>
              <w:t xml:space="preserve">Graduates </w:t>
            </w:r>
            <w:r w:rsidR="009449B2">
              <w:rPr>
                <w:sz w:val="20"/>
                <w:szCs w:val="20"/>
              </w:rPr>
              <w:t>created</w:t>
            </w:r>
            <w:r w:rsidR="00203EFA" w:rsidRPr="009449B2">
              <w:rPr>
                <w:sz w:val="20"/>
                <w:szCs w:val="20"/>
              </w:rPr>
              <w:t xml:space="preserve"> a marketing portfolio and </w:t>
            </w:r>
            <w:r w:rsidR="00A00DD5">
              <w:rPr>
                <w:sz w:val="20"/>
                <w:szCs w:val="20"/>
              </w:rPr>
              <w:t>were featured in</w:t>
            </w:r>
            <w:r w:rsidR="00203EFA" w:rsidRPr="009449B2">
              <w:rPr>
                <w:sz w:val="20"/>
                <w:szCs w:val="20"/>
              </w:rPr>
              <w:t xml:space="preserve"> a group exhibition at the Central ARTSTATION</w:t>
            </w:r>
            <w:r w:rsidR="00A00DD5">
              <w:rPr>
                <w:sz w:val="20"/>
                <w:szCs w:val="20"/>
              </w:rPr>
              <w:t xml:space="preserve"> in January 2026. </w:t>
            </w:r>
          </w:p>
          <w:p w14:paraId="0A4A0852" w14:textId="125DE48A" w:rsidR="0024435E" w:rsidRPr="0024435E" w:rsidRDefault="0014218B" w:rsidP="009F58BB">
            <w:pPr>
              <w:numPr>
                <w:ilvl w:val="0"/>
                <w:numId w:val="3"/>
              </w:numPr>
              <w:rPr>
                <w:sz w:val="20"/>
                <w:szCs w:val="20"/>
              </w:rPr>
            </w:pPr>
            <w:r w:rsidRPr="00676ABC">
              <w:rPr>
                <w:b/>
                <w:bCs/>
                <w:sz w:val="20"/>
                <w:szCs w:val="20"/>
              </w:rPr>
              <w:t xml:space="preserve">November 2025, </w:t>
            </w:r>
            <w:r w:rsidRPr="00676ABC">
              <w:rPr>
                <w:b/>
                <w:bCs/>
                <w:i/>
                <w:iCs/>
                <w:color w:val="E4721C"/>
                <w:sz w:val="20"/>
                <w:szCs w:val="20"/>
              </w:rPr>
              <w:t xml:space="preserve"> </w:t>
            </w:r>
            <w:r w:rsidR="00AB38BA" w:rsidRPr="00676ABC">
              <w:rPr>
                <w:b/>
                <w:bCs/>
                <w:i/>
                <w:iCs/>
                <w:color w:val="E4721C"/>
                <w:sz w:val="20"/>
                <w:szCs w:val="20"/>
              </w:rPr>
              <w:t xml:space="preserve">Times Square </w:t>
            </w:r>
            <w:r w:rsidR="00BF262F" w:rsidRPr="00676ABC">
              <w:rPr>
                <w:b/>
                <w:bCs/>
                <w:i/>
                <w:iCs/>
                <w:color w:val="E4721C"/>
                <w:sz w:val="20"/>
                <w:szCs w:val="20"/>
              </w:rPr>
              <w:t>Film Debut</w:t>
            </w:r>
            <w:r w:rsidR="00AB38BA" w:rsidRPr="00676ABC">
              <w:rPr>
                <w:b/>
                <w:bCs/>
                <w:i/>
                <w:iCs/>
                <w:color w:val="E4721C"/>
                <w:sz w:val="20"/>
                <w:szCs w:val="20"/>
              </w:rPr>
              <w:t xml:space="preserve">: </w:t>
            </w:r>
            <w:r w:rsidR="008D7B41" w:rsidRPr="00676ABC">
              <w:rPr>
                <w:b/>
                <w:bCs/>
                <w:i/>
                <w:iCs/>
                <w:color w:val="548AB7" w:themeColor="accent1" w:themeShade="BF"/>
                <w:sz w:val="20"/>
                <w:szCs w:val="20"/>
              </w:rPr>
              <w:t>“</w:t>
            </w:r>
            <w:r w:rsidR="00E072EF" w:rsidRPr="00676ABC">
              <w:rPr>
                <w:b/>
                <w:bCs/>
                <w:i/>
                <w:iCs/>
                <w:color w:val="548AB7" w:themeColor="accent1" w:themeShade="BF"/>
                <w:sz w:val="20"/>
                <w:szCs w:val="20"/>
              </w:rPr>
              <w:t>LOOK UP TIMES SQUARE GLOBAL PROJECT</w:t>
            </w:r>
            <w:r w:rsidR="008D7B41" w:rsidRPr="00676ABC">
              <w:rPr>
                <w:b/>
                <w:bCs/>
                <w:i/>
                <w:iCs/>
                <w:color w:val="548AB7" w:themeColor="accent1" w:themeShade="BF"/>
                <w:sz w:val="20"/>
                <w:szCs w:val="20"/>
              </w:rPr>
              <w:t>”</w:t>
            </w:r>
            <w:r w:rsidR="004B418C" w:rsidRPr="00676ABC">
              <w:rPr>
                <w:b/>
                <w:bCs/>
                <w:i/>
                <w:iCs/>
                <w:color w:val="548AB7" w:themeColor="accent1" w:themeShade="BF"/>
                <w:sz w:val="20"/>
                <w:szCs w:val="20"/>
              </w:rPr>
              <w:t xml:space="preserve"> </w:t>
            </w:r>
            <w:r w:rsidR="00E072EF" w:rsidRPr="00E072EF">
              <w:rPr>
                <w:sz w:val="20"/>
                <w:szCs w:val="20"/>
              </w:rPr>
              <w:t xml:space="preserve">Creative Voices from over 40 Categories of Creative Industry </w:t>
            </w:r>
            <w:r w:rsidR="00A7307C" w:rsidRPr="00676ABC">
              <w:rPr>
                <w:sz w:val="20"/>
                <w:szCs w:val="20"/>
              </w:rPr>
              <w:t>w</w:t>
            </w:r>
            <w:r w:rsidR="00E072EF" w:rsidRPr="00E072EF">
              <w:rPr>
                <w:sz w:val="20"/>
                <w:szCs w:val="20"/>
              </w:rPr>
              <w:t>ith Support of INTROXPERT</w:t>
            </w:r>
            <w:r w:rsidR="00A7307C" w:rsidRPr="00676ABC">
              <w:rPr>
                <w:sz w:val="20"/>
                <w:szCs w:val="20"/>
              </w:rPr>
              <w:t>,</w:t>
            </w:r>
            <w:r w:rsidR="00E072EF" w:rsidRPr="00E072EF">
              <w:rPr>
                <w:sz w:val="20"/>
                <w:szCs w:val="20"/>
              </w:rPr>
              <w:t xml:space="preserve"> a bold global message for Thanksgiving Day</w:t>
            </w:r>
            <w:r w:rsidR="004B418C" w:rsidRPr="00676ABC">
              <w:rPr>
                <w:sz w:val="20"/>
                <w:szCs w:val="20"/>
              </w:rPr>
              <w:t>.</w:t>
            </w:r>
            <w:r w:rsidR="0024435E" w:rsidRPr="00676ABC">
              <w:rPr>
                <w:sz w:val="20"/>
                <w:szCs w:val="20"/>
              </w:rPr>
              <w:t xml:space="preserve"> A collaboration between the creative platform IntroXpert and the "LOOK UP" billboard project in Times </w:t>
            </w:r>
            <w:r w:rsidR="0024435E" w:rsidRPr="00676ABC">
              <w:rPr>
                <w:sz w:val="20"/>
                <w:szCs w:val="20"/>
              </w:rPr>
              <w:lastRenderedPageBreak/>
              <w:t>Square, where IntroXpert honorees and nominees are featured in public displays. The project is a global initiative showcasing creative work, transforming Times Square into an interactive gallery and a platform for creative excellence and storytelling</w:t>
            </w:r>
            <w:r w:rsidR="00881CC5" w:rsidRPr="00676ABC">
              <w:rPr>
                <w:sz w:val="20"/>
                <w:szCs w:val="20"/>
              </w:rPr>
              <w:t>.</w:t>
            </w:r>
            <w:r w:rsidR="0024435E" w:rsidRPr="0024435E">
              <w:rPr>
                <w:sz w:val="20"/>
                <w:szCs w:val="20"/>
              </w:rPr>
              <w:t xml:space="preserve"> </w:t>
            </w:r>
            <w:r w:rsidR="00881CC5" w:rsidRPr="00676ABC">
              <w:rPr>
                <w:sz w:val="20"/>
                <w:szCs w:val="20"/>
              </w:rPr>
              <w:t>R</w:t>
            </w:r>
            <w:r w:rsidR="0024435E" w:rsidRPr="0024435E">
              <w:rPr>
                <w:sz w:val="20"/>
                <w:szCs w:val="20"/>
              </w:rPr>
              <w:t>ecogniz</w:t>
            </w:r>
            <w:r w:rsidR="00881CC5" w:rsidRPr="00676ABC">
              <w:rPr>
                <w:sz w:val="20"/>
                <w:szCs w:val="20"/>
              </w:rPr>
              <w:t>ing</w:t>
            </w:r>
            <w:r w:rsidR="0024435E" w:rsidRPr="0024435E">
              <w:rPr>
                <w:sz w:val="20"/>
                <w:szCs w:val="20"/>
              </w:rPr>
              <w:t xml:space="preserve"> and </w:t>
            </w:r>
            <w:r w:rsidR="008D7B41" w:rsidRPr="00676ABC">
              <w:rPr>
                <w:sz w:val="20"/>
                <w:szCs w:val="20"/>
              </w:rPr>
              <w:t>showcasing</w:t>
            </w:r>
            <w:r w:rsidR="00881CC5" w:rsidRPr="00676ABC">
              <w:rPr>
                <w:sz w:val="20"/>
                <w:szCs w:val="20"/>
              </w:rPr>
              <w:t xml:space="preserve"> </w:t>
            </w:r>
            <w:r w:rsidR="0024435E" w:rsidRPr="0024435E">
              <w:rPr>
                <w:sz w:val="20"/>
                <w:szCs w:val="20"/>
              </w:rPr>
              <w:t xml:space="preserve">leading figures in the creative industry, featuring them in </w:t>
            </w:r>
            <w:r w:rsidR="008D7B41" w:rsidRPr="00676ABC">
              <w:rPr>
                <w:sz w:val="20"/>
                <w:szCs w:val="20"/>
              </w:rPr>
              <w:t xml:space="preserve">the Thanksgiving </w:t>
            </w:r>
            <w:r w:rsidR="0024435E" w:rsidRPr="0024435E">
              <w:rPr>
                <w:sz w:val="20"/>
                <w:szCs w:val="20"/>
              </w:rPr>
              <w:t>Times Square billboard displays.</w:t>
            </w:r>
          </w:p>
          <w:p w14:paraId="632287F3" w14:textId="1DAFE993" w:rsidR="0014218B" w:rsidRPr="00676ABC" w:rsidRDefault="0014218B" w:rsidP="00F63E4B">
            <w:pPr>
              <w:ind w:left="720"/>
              <w:rPr>
                <w:b/>
                <w:bCs/>
                <w:i/>
                <w:iCs/>
                <w:sz w:val="20"/>
                <w:szCs w:val="20"/>
              </w:rPr>
            </w:pPr>
          </w:p>
          <w:p w14:paraId="3A93246C" w14:textId="0C3833A9" w:rsidR="007B0EDE" w:rsidRPr="00676ABC" w:rsidRDefault="007B0EDE" w:rsidP="00EC39E6">
            <w:pPr>
              <w:numPr>
                <w:ilvl w:val="0"/>
                <w:numId w:val="3"/>
              </w:numPr>
              <w:rPr>
                <w:sz w:val="20"/>
                <w:szCs w:val="20"/>
              </w:rPr>
            </w:pPr>
            <w:r w:rsidRPr="00676ABC">
              <w:rPr>
                <w:b/>
                <w:bCs/>
                <w:sz w:val="20"/>
                <w:szCs w:val="20"/>
              </w:rPr>
              <w:t xml:space="preserve">September 2025, </w:t>
            </w:r>
            <w:r w:rsidRPr="00676ABC">
              <w:rPr>
                <w:b/>
                <w:bCs/>
                <w:i/>
                <w:iCs/>
                <w:color w:val="E4721C"/>
                <w:sz w:val="20"/>
                <w:szCs w:val="20"/>
              </w:rPr>
              <w:t>Solo Show</w:t>
            </w:r>
            <w:r w:rsidRPr="00676ABC">
              <w:rPr>
                <w:b/>
                <w:bCs/>
                <w:i/>
                <w:iCs/>
                <w:sz w:val="20"/>
                <w:szCs w:val="20"/>
              </w:rPr>
              <w:t>:  </w:t>
            </w:r>
            <w:r w:rsidRPr="00676ABC">
              <w:rPr>
                <w:b/>
                <w:bCs/>
                <w:i/>
                <w:iCs/>
                <w:color w:val="548AB7" w:themeColor="accent1" w:themeShade="BF"/>
                <w:sz w:val="20"/>
                <w:szCs w:val="20"/>
              </w:rPr>
              <w:t xml:space="preserve">“ Palette and Plank: Art Beyond the Brush” </w:t>
            </w:r>
            <w:r w:rsidRPr="00676ABC">
              <w:rPr>
                <w:b/>
                <w:bCs/>
                <w:i/>
                <w:iCs/>
                <w:sz w:val="20"/>
                <w:szCs w:val="20"/>
              </w:rPr>
              <w:t xml:space="preserve"> </w:t>
            </w:r>
            <w:r w:rsidRPr="00676ABC">
              <w:rPr>
                <w:sz w:val="20"/>
                <w:szCs w:val="20"/>
              </w:rPr>
              <w:t xml:space="preserve">Solo show at NCAP in Shreveport, LA. Exhibition of oil and acrylic paintings that incorporate wood sculpture. </w:t>
            </w:r>
            <w:r w:rsidR="0027416B" w:rsidRPr="00676ABC">
              <w:rPr>
                <w:sz w:val="20"/>
                <w:szCs w:val="20"/>
              </w:rPr>
              <w:t>Featur</w:t>
            </w:r>
            <w:r w:rsidR="00E63365" w:rsidRPr="00676ABC">
              <w:rPr>
                <w:sz w:val="20"/>
                <w:szCs w:val="20"/>
              </w:rPr>
              <w:t xml:space="preserve">ing </w:t>
            </w:r>
            <w:r w:rsidR="0027416B" w:rsidRPr="00676ABC">
              <w:rPr>
                <w:sz w:val="20"/>
                <w:szCs w:val="20"/>
              </w:rPr>
              <w:t xml:space="preserve">vibrant hues and intricate brushwork, </w:t>
            </w:r>
            <w:r w:rsidR="00E63365" w:rsidRPr="00676ABC">
              <w:rPr>
                <w:sz w:val="20"/>
                <w:szCs w:val="20"/>
              </w:rPr>
              <w:t xml:space="preserve">sculptural </w:t>
            </w:r>
            <w:r w:rsidR="0027416B" w:rsidRPr="00676ABC">
              <w:rPr>
                <w:sz w:val="20"/>
                <w:szCs w:val="20"/>
              </w:rPr>
              <w:t>wood elements add</w:t>
            </w:r>
            <w:r w:rsidR="00EC39E6" w:rsidRPr="00676ABC">
              <w:rPr>
                <w:sz w:val="20"/>
                <w:szCs w:val="20"/>
              </w:rPr>
              <w:t>ing</w:t>
            </w:r>
            <w:r w:rsidR="0027416B" w:rsidRPr="00676ABC">
              <w:rPr>
                <w:sz w:val="20"/>
                <w:szCs w:val="20"/>
              </w:rPr>
              <w:t xml:space="preserve"> a tactile and three-dimensional quality to </w:t>
            </w:r>
            <w:r w:rsidR="00EC39E6" w:rsidRPr="00676ABC">
              <w:rPr>
                <w:sz w:val="20"/>
                <w:szCs w:val="20"/>
              </w:rPr>
              <w:t>each piece.</w:t>
            </w:r>
            <w:r w:rsidR="00EF360F" w:rsidRPr="00676ABC">
              <w:rPr>
                <w:sz w:val="20"/>
                <w:szCs w:val="20"/>
              </w:rPr>
              <w:t xml:space="preserve"> </w:t>
            </w:r>
            <w:r w:rsidRPr="00676ABC">
              <w:rPr>
                <w:sz w:val="20"/>
                <w:szCs w:val="20"/>
              </w:rPr>
              <w:t xml:space="preserve">Original pieces and prints on display. </w:t>
            </w:r>
          </w:p>
          <w:p w14:paraId="58C05D76" w14:textId="77777777" w:rsidR="007B0EDE" w:rsidRPr="00676ABC" w:rsidRDefault="007B0EDE" w:rsidP="00FA19D7">
            <w:pPr>
              <w:rPr>
                <w:sz w:val="20"/>
                <w:szCs w:val="20"/>
              </w:rPr>
            </w:pPr>
          </w:p>
          <w:p w14:paraId="651E906C" w14:textId="77777777" w:rsidR="004C4F58" w:rsidRPr="00676ABC" w:rsidRDefault="004C4F58" w:rsidP="00FA19D7">
            <w:pPr>
              <w:numPr>
                <w:ilvl w:val="0"/>
                <w:numId w:val="3"/>
              </w:numPr>
              <w:rPr>
                <w:sz w:val="20"/>
                <w:szCs w:val="20"/>
              </w:rPr>
            </w:pPr>
            <w:r w:rsidRPr="00676ABC">
              <w:rPr>
                <w:b/>
                <w:bCs/>
                <w:sz w:val="20"/>
                <w:szCs w:val="20"/>
              </w:rPr>
              <w:t xml:space="preserve">January – June 2025, </w:t>
            </w:r>
            <w:r w:rsidRPr="00676ABC">
              <w:rPr>
                <w:b/>
                <w:bCs/>
                <w:i/>
                <w:iCs/>
                <w:color w:val="E4721C"/>
                <w:sz w:val="20"/>
                <w:szCs w:val="20"/>
              </w:rPr>
              <w:t>Exhibits:</w:t>
            </w:r>
            <w:r w:rsidRPr="00676ABC">
              <w:rPr>
                <w:b/>
                <w:bCs/>
                <w:i/>
                <w:iCs/>
                <w:sz w:val="20"/>
                <w:szCs w:val="20"/>
              </w:rPr>
              <w:t xml:space="preserve"> </w:t>
            </w:r>
            <w:r w:rsidRPr="00676ABC">
              <w:rPr>
                <w:b/>
                <w:bCs/>
                <w:i/>
                <w:iCs/>
                <w:color w:val="0070C0"/>
                <w:sz w:val="20"/>
                <w:szCs w:val="20"/>
              </w:rPr>
              <w:t xml:space="preserve"> Noel Community Arts Program (NCAP), Shreveport, LA. </w:t>
            </w:r>
            <w:r w:rsidRPr="00676ABC">
              <w:rPr>
                <w:sz w:val="20"/>
                <w:szCs w:val="20"/>
              </w:rPr>
              <w:t xml:space="preserve">Multiple pieces exhibited in several shows at the Venue throughout the first half of the year. “Roots and Wings”: Celebrating growth and new beginnings, and “Purr-fect Perspectives”: a cat themed art exhibition. </w:t>
            </w:r>
          </w:p>
          <w:p w14:paraId="389D698A" w14:textId="77777777" w:rsidR="004C4F58" w:rsidRPr="00676ABC" w:rsidRDefault="004C4F58" w:rsidP="00FA19D7">
            <w:pPr>
              <w:rPr>
                <w:sz w:val="20"/>
                <w:szCs w:val="20"/>
              </w:rPr>
            </w:pPr>
          </w:p>
          <w:p w14:paraId="7815F3C0" w14:textId="485CF1D3" w:rsidR="004C4F58" w:rsidRPr="00676ABC" w:rsidRDefault="004C4F58" w:rsidP="00FA19D7">
            <w:pPr>
              <w:numPr>
                <w:ilvl w:val="0"/>
                <w:numId w:val="3"/>
              </w:numPr>
              <w:rPr>
                <w:sz w:val="20"/>
                <w:szCs w:val="20"/>
              </w:rPr>
            </w:pPr>
            <w:r w:rsidRPr="00676ABC">
              <w:rPr>
                <w:b/>
                <w:bCs/>
                <w:sz w:val="20"/>
                <w:szCs w:val="20"/>
              </w:rPr>
              <w:t xml:space="preserve">April 2025, </w:t>
            </w:r>
            <w:r w:rsidRPr="00676ABC">
              <w:rPr>
                <w:b/>
                <w:bCs/>
                <w:i/>
                <w:iCs/>
                <w:color w:val="E4721C"/>
                <w:sz w:val="20"/>
                <w:szCs w:val="20"/>
              </w:rPr>
              <w:t>Exhibit:</w:t>
            </w:r>
            <w:r w:rsidRPr="00676ABC">
              <w:rPr>
                <w:b/>
                <w:bCs/>
                <w:i/>
                <w:iCs/>
                <w:sz w:val="20"/>
                <w:szCs w:val="20"/>
              </w:rPr>
              <w:t xml:space="preserve"> </w:t>
            </w:r>
            <w:r w:rsidRPr="00676ABC">
              <w:rPr>
                <w:b/>
                <w:bCs/>
                <w:i/>
                <w:iCs/>
                <w:color w:val="0070C0"/>
                <w:sz w:val="20"/>
                <w:szCs w:val="20"/>
              </w:rPr>
              <w:t xml:space="preserve">“Duality: To Create &amp; To Survive”, </w:t>
            </w:r>
            <w:r w:rsidRPr="00676ABC">
              <w:rPr>
                <w:sz w:val="20"/>
                <w:szCs w:val="20"/>
              </w:rPr>
              <w:t>piece displayed at show held by Bossier City, LA Arts Council. Allowed artists to explore the artist’s struggle to create art and to survive.</w:t>
            </w:r>
          </w:p>
          <w:p w14:paraId="0C59D44B" w14:textId="77777777" w:rsidR="004C4F58" w:rsidRPr="00676ABC" w:rsidRDefault="004C4F58" w:rsidP="00FA19D7">
            <w:pPr>
              <w:rPr>
                <w:sz w:val="20"/>
                <w:szCs w:val="20"/>
              </w:rPr>
            </w:pPr>
          </w:p>
          <w:p w14:paraId="4B5B4FF0" w14:textId="77777777" w:rsidR="004C4F58" w:rsidRPr="00676ABC" w:rsidRDefault="004C4F58" w:rsidP="00FA19D7">
            <w:pPr>
              <w:numPr>
                <w:ilvl w:val="0"/>
                <w:numId w:val="3"/>
              </w:numPr>
              <w:rPr>
                <w:sz w:val="20"/>
                <w:szCs w:val="20"/>
              </w:rPr>
            </w:pPr>
            <w:r w:rsidRPr="00676ABC">
              <w:rPr>
                <w:b/>
                <w:bCs/>
                <w:sz w:val="20"/>
                <w:szCs w:val="20"/>
              </w:rPr>
              <w:t xml:space="preserve">November 2024, </w:t>
            </w:r>
            <w:r w:rsidRPr="00676ABC">
              <w:rPr>
                <w:b/>
                <w:bCs/>
                <w:i/>
                <w:iCs/>
                <w:color w:val="E4721C"/>
                <w:sz w:val="20"/>
                <w:szCs w:val="20"/>
              </w:rPr>
              <w:t xml:space="preserve">Finalist, 2 Pieces purchased: </w:t>
            </w:r>
            <w:r w:rsidRPr="00676ABC">
              <w:rPr>
                <w:b/>
                <w:bCs/>
                <w:i/>
                <w:iCs/>
                <w:color w:val="0070C0"/>
                <w:sz w:val="20"/>
                <w:szCs w:val="20"/>
              </w:rPr>
              <w:t>LSU Health Shreveport Center for Medical Education</w:t>
            </w:r>
            <w:r w:rsidRPr="00676ABC">
              <w:rPr>
                <w:b/>
                <w:bCs/>
                <w:i/>
                <w:iCs/>
                <w:sz w:val="20"/>
                <w:szCs w:val="20"/>
              </w:rPr>
              <w:t xml:space="preserve">, </w:t>
            </w:r>
            <w:r w:rsidRPr="00676ABC">
              <w:rPr>
                <w:sz w:val="20"/>
                <w:szCs w:val="20"/>
              </w:rPr>
              <w:t>through Shreveport Regional Arts Council, artwork purchased for the newly completed LSU Medical School in Shreveport, LA. Pieces on display at the LSU Health Center for Medical Education in addition to other acquisitions and commissioned artworks. This Collection will be considered a long-term, permanent installation of works purchased from our community.</w:t>
            </w:r>
          </w:p>
          <w:p w14:paraId="0C5753BC" w14:textId="77777777" w:rsidR="004C4F58" w:rsidRPr="00676ABC" w:rsidRDefault="004C4F58" w:rsidP="00FA19D7">
            <w:pPr>
              <w:rPr>
                <w:sz w:val="20"/>
                <w:szCs w:val="20"/>
              </w:rPr>
            </w:pPr>
          </w:p>
          <w:p w14:paraId="372909CC" w14:textId="77777777" w:rsidR="004C4F58" w:rsidRPr="00676ABC" w:rsidRDefault="004C4F58" w:rsidP="00FA19D7">
            <w:pPr>
              <w:numPr>
                <w:ilvl w:val="0"/>
                <w:numId w:val="3"/>
              </w:numPr>
              <w:rPr>
                <w:sz w:val="20"/>
                <w:szCs w:val="20"/>
              </w:rPr>
            </w:pPr>
            <w:r w:rsidRPr="00676ABC">
              <w:rPr>
                <w:b/>
                <w:bCs/>
                <w:sz w:val="20"/>
                <w:szCs w:val="20"/>
              </w:rPr>
              <w:t xml:space="preserve">October 2024, </w:t>
            </w:r>
            <w:r w:rsidRPr="00676ABC">
              <w:rPr>
                <w:b/>
                <w:bCs/>
                <w:i/>
                <w:iCs/>
                <w:color w:val="E4721C"/>
                <w:sz w:val="20"/>
                <w:szCs w:val="20"/>
              </w:rPr>
              <w:t>Winner:</w:t>
            </w:r>
            <w:r w:rsidRPr="00676ABC">
              <w:rPr>
                <w:b/>
                <w:bCs/>
                <w:i/>
                <w:iCs/>
                <w:sz w:val="20"/>
                <w:szCs w:val="20"/>
              </w:rPr>
              <w:t xml:space="preserve"> </w:t>
            </w:r>
            <w:r w:rsidRPr="00676ABC">
              <w:rPr>
                <w:b/>
                <w:bCs/>
                <w:sz w:val="20"/>
                <w:szCs w:val="20"/>
              </w:rPr>
              <w:t xml:space="preserve"> </w:t>
            </w:r>
            <w:r w:rsidRPr="00676ABC">
              <w:rPr>
                <w:b/>
                <w:bCs/>
                <w:i/>
                <w:iCs/>
                <w:color w:val="0070C0"/>
                <w:sz w:val="20"/>
                <w:szCs w:val="20"/>
              </w:rPr>
              <w:t>Live! Casino &amp; Hotel Louisiana</w:t>
            </w:r>
            <w:r w:rsidRPr="00676ABC">
              <w:rPr>
                <w:sz w:val="20"/>
                <w:szCs w:val="20"/>
              </w:rPr>
              <w:t xml:space="preserve">, one of twelve artists chosen (by a panel of judges) to display their work throughout the 25,000-square-foot Event Center at the new Live! Casino in Bossier City, LA. Partnered through the Shreveport and Bossier City Arts Councils, artists were tasked with submitting original designs that celebrate the dynamic energy of Live! Casino’s entertainment, gaming, dining and nightlife experiences. </w:t>
            </w:r>
          </w:p>
          <w:p w14:paraId="6EB4AA93" w14:textId="77777777" w:rsidR="004C4F58" w:rsidRPr="00676ABC" w:rsidRDefault="004C4F58" w:rsidP="00FA19D7">
            <w:pPr>
              <w:rPr>
                <w:sz w:val="20"/>
                <w:szCs w:val="20"/>
              </w:rPr>
            </w:pPr>
          </w:p>
          <w:p w14:paraId="328AC859" w14:textId="55655658" w:rsidR="001B6788" w:rsidRPr="00676ABC" w:rsidRDefault="001B6788" w:rsidP="00FA19D7">
            <w:pPr>
              <w:numPr>
                <w:ilvl w:val="0"/>
                <w:numId w:val="3"/>
              </w:numPr>
              <w:rPr>
                <w:sz w:val="20"/>
                <w:szCs w:val="20"/>
              </w:rPr>
            </w:pPr>
            <w:r w:rsidRPr="00676ABC">
              <w:rPr>
                <w:b/>
                <w:bCs/>
                <w:sz w:val="20"/>
                <w:szCs w:val="20"/>
              </w:rPr>
              <w:t>February 2024,</w:t>
            </w:r>
            <w:r w:rsidRPr="00676ABC">
              <w:rPr>
                <w:sz w:val="20"/>
                <w:szCs w:val="20"/>
              </w:rPr>
              <w:t xml:space="preserve"> </w:t>
            </w:r>
            <w:r w:rsidRPr="00676ABC">
              <w:rPr>
                <w:b/>
                <w:bCs/>
                <w:i/>
                <w:iCs/>
                <w:color w:val="E4721C"/>
                <w:sz w:val="20"/>
                <w:szCs w:val="20"/>
              </w:rPr>
              <w:t>Finalist &amp; Winner, two designs chosen</w:t>
            </w:r>
            <w:r w:rsidRPr="00676ABC">
              <w:rPr>
                <w:b/>
                <w:bCs/>
                <w:i/>
                <w:iCs/>
                <w:sz w:val="20"/>
                <w:szCs w:val="20"/>
              </w:rPr>
              <w:t>:</w:t>
            </w:r>
            <w:r w:rsidRPr="00676ABC">
              <w:rPr>
                <w:b/>
                <w:bCs/>
                <w:sz w:val="20"/>
                <w:szCs w:val="20"/>
              </w:rPr>
              <w:t xml:space="preserve"> </w:t>
            </w:r>
            <w:r w:rsidRPr="00676ABC">
              <w:rPr>
                <w:b/>
                <w:bCs/>
                <w:i/>
                <w:iCs/>
                <w:color w:val="0070C0"/>
                <w:sz w:val="20"/>
                <w:szCs w:val="20"/>
              </w:rPr>
              <w:t>“Boom or Bust”</w:t>
            </w:r>
            <w:r w:rsidRPr="00676ABC">
              <w:rPr>
                <w:sz w:val="20"/>
                <w:szCs w:val="20"/>
              </w:rPr>
              <w:t xml:space="preserve"> Byway Artistic Gateway Signs for the town of </w:t>
            </w:r>
            <w:r w:rsidRPr="00676ABC">
              <w:rPr>
                <w:b/>
                <w:bCs/>
                <w:sz w:val="20"/>
                <w:szCs w:val="20"/>
              </w:rPr>
              <w:t>Plain Dealing</w:t>
            </w:r>
            <w:r w:rsidRPr="00676ABC">
              <w:rPr>
                <w:sz w:val="20"/>
                <w:szCs w:val="20"/>
              </w:rPr>
              <w:t xml:space="preserve"> and </w:t>
            </w:r>
            <w:r w:rsidRPr="00676ABC">
              <w:rPr>
                <w:b/>
                <w:bCs/>
                <w:sz w:val="20"/>
                <w:szCs w:val="20"/>
              </w:rPr>
              <w:t>Belcher</w:t>
            </w:r>
            <w:r w:rsidRPr="00676ABC">
              <w:rPr>
                <w:sz w:val="20"/>
                <w:szCs w:val="20"/>
              </w:rPr>
              <w:t xml:space="preserve">: Envisioned by SBCTB, artistic gateway signs along the 163-mile nationally recognized Byway, showcasing the vibrant communities of Gilliam, Oil City, Plain Dealing, Vivian, Belcher, Hosston, Homer, and Lake Claiborne. </w:t>
            </w:r>
          </w:p>
          <w:p w14:paraId="19A9047C" w14:textId="77777777" w:rsidR="001B6788" w:rsidRPr="00676ABC" w:rsidRDefault="001B6788" w:rsidP="00FA19D7">
            <w:pPr>
              <w:rPr>
                <w:sz w:val="20"/>
                <w:szCs w:val="20"/>
              </w:rPr>
            </w:pPr>
          </w:p>
          <w:p w14:paraId="470A452F" w14:textId="77777777" w:rsidR="001B6788" w:rsidRPr="00676ABC" w:rsidRDefault="001B6788" w:rsidP="00FA19D7">
            <w:pPr>
              <w:numPr>
                <w:ilvl w:val="0"/>
                <w:numId w:val="3"/>
              </w:numPr>
              <w:rPr>
                <w:sz w:val="20"/>
                <w:szCs w:val="20"/>
              </w:rPr>
            </w:pPr>
            <w:r w:rsidRPr="00676ABC">
              <w:rPr>
                <w:b/>
                <w:bCs/>
                <w:sz w:val="20"/>
                <w:szCs w:val="20"/>
              </w:rPr>
              <w:lastRenderedPageBreak/>
              <w:t>January 2024,</w:t>
            </w:r>
            <w:r w:rsidRPr="00676ABC">
              <w:rPr>
                <w:sz w:val="20"/>
                <w:szCs w:val="20"/>
              </w:rPr>
              <w:t xml:space="preserve"> </w:t>
            </w:r>
            <w:r w:rsidRPr="00676ABC">
              <w:rPr>
                <w:b/>
                <w:bCs/>
                <w:i/>
                <w:iCs/>
                <w:color w:val="E4721C"/>
                <w:sz w:val="20"/>
                <w:szCs w:val="20"/>
                <w:u w:val="single"/>
              </w:rPr>
              <w:t>Finalist</w:t>
            </w:r>
            <w:r w:rsidRPr="00676ABC">
              <w:rPr>
                <w:b/>
                <w:bCs/>
                <w:i/>
                <w:iCs/>
                <w:sz w:val="20"/>
                <w:szCs w:val="20"/>
              </w:rPr>
              <w:t xml:space="preserve">: </w:t>
            </w:r>
            <w:r w:rsidRPr="00676ABC">
              <w:rPr>
                <w:sz w:val="20"/>
                <w:szCs w:val="20"/>
              </w:rPr>
              <w:t xml:space="preserve"> </w:t>
            </w:r>
            <w:r w:rsidRPr="00676ABC">
              <w:rPr>
                <w:b/>
                <w:bCs/>
                <w:i/>
                <w:iCs/>
                <w:color w:val="0070C0"/>
                <w:sz w:val="20"/>
                <w:szCs w:val="20"/>
              </w:rPr>
              <w:t>“Golden Lens”</w:t>
            </w:r>
            <w:r w:rsidRPr="00676ABC">
              <w:rPr>
                <w:color w:val="0070C0"/>
                <w:sz w:val="20"/>
                <w:szCs w:val="20"/>
              </w:rPr>
              <w:t xml:space="preserve"> </w:t>
            </w:r>
            <w:r w:rsidRPr="00676ABC">
              <w:rPr>
                <w:sz w:val="20"/>
                <w:szCs w:val="20"/>
              </w:rPr>
              <w:t>Juried competition for Shreveport Prize Fest season, October 2023. Competition meant to capture the unique essence of Shreveport-Bossier City.</w:t>
            </w:r>
          </w:p>
          <w:p w14:paraId="0BFF2B15" w14:textId="77777777" w:rsidR="001B6788" w:rsidRPr="00676ABC" w:rsidRDefault="001B6788" w:rsidP="00FA19D7">
            <w:pPr>
              <w:rPr>
                <w:sz w:val="20"/>
                <w:szCs w:val="20"/>
              </w:rPr>
            </w:pPr>
          </w:p>
          <w:p w14:paraId="713C4231" w14:textId="16AF28E4" w:rsidR="00433530" w:rsidRPr="00676ABC" w:rsidRDefault="00433530" w:rsidP="00FA19D7">
            <w:pPr>
              <w:pStyle w:val="ListParagraph"/>
              <w:numPr>
                <w:ilvl w:val="0"/>
                <w:numId w:val="3"/>
              </w:numPr>
              <w:rPr>
                <w:sz w:val="20"/>
                <w:szCs w:val="20"/>
              </w:rPr>
            </w:pPr>
            <w:r w:rsidRPr="00676ABC">
              <w:rPr>
                <w:b/>
                <w:bCs/>
                <w:sz w:val="20"/>
                <w:szCs w:val="20"/>
              </w:rPr>
              <w:t>2020-2022,</w:t>
            </w:r>
            <w:r w:rsidRPr="00676ABC">
              <w:rPr>
                <w:sz w:val="20"/>
                <w:szCs w:val="20"/>
              </w:rPr>
              <w:t xml:space="preserve"> </w:t>
            </w:r>
            <w:r w:rsidR="007A7528" w:rsidRPr="00676ABC">
              <w:rPr>
                <w:sz w:val="20"/>
                <w:szCs w:val="20"/>
              </w:rPr>
              <w:t>S</w:t>
            </w:r>
            <w:r w:rsidRPr="00676ABC">
              <w:rPr>
                <w:sz w:val="20"/>
                <w:szCs w:val="20"/>
              </w:rPr>
              <w:t xml:space="preserve">old textiles at Cotton Street Farms </w:t>
            </w:r>
            <w:r w:rsidR="004F6E99" w:rsidRPr="00676ABC">
              <w:rPr>
                <w:sz w:val="20"/>
                <w:szCs w:val="20"/>
              </w:rPr>
              <w:t xml:space="preserve">and at </w:t>
            </w:r>
            <w:r w:rsidRPr="00676ABC">
              <w:rPr>
                <w:sz w:val="20"/>
                <w:szCs w:val="20"/>
              </w:rPr>
              <w:t>Hempress</w:t>
            </w:r>
            <w:r w:rsidR="00C40C55" w:rsidRPr="00676ABC">
              <w:rPr>
                <w:sz w:val="20"/>
                <w:szCs w:val="20"/>
              </w:rPr>
              <w:t xml:space="preserve"> stores</w:t>
            </w:r>
            <w:r w:rsidR="004F6E99" w:rsidRPr="00676ABC">
              <w:rPr>
                <w:sz w:val="20"/>
                <w:szCs w:val="20"/>
              </w:rPr>
              <w:t xml:space="preserve"> in Shreveport, LA</w:t>
            </w:r>
            <w:r w:rsidRPr="00676ABC">
              <w:rPr>
                <w:sz w:val="20"/>
                <w:szCs w:val="20"/>
              </w:rPr>
              <w:t xml:space="preserve">. </w:t>
            </w:r>
          </w:p>
          <w:p w14:paraId="429B0E02" w14:textId="19ACD7D5" w:rsidR="001879AB" w:rsidRDefault="001879AB" w:rsidP="00FA19D7"/>
          <w:p w14:paraId="5258B25F" w14:textId="77777777" w:rsidR="00477C41" w:rsidRDefault="00477C41" w:rsidP="00FA19D7">
            <w:pPr>
              <w:ind w:left="360"/>
            </w:pPr>
          </w:p>
          <w:p w14:paraId="28B01B55" w14:textId="77777777" w:rsidR="00F73980" w:rsidRDefault="00F73980" w:rsidP="00FA19D7">
            <w:pPr>
              <w:pStyle w:val="ListParagraph"/>
            </w:pPr>
          </w:p>
          <w:p w14:paraId="69FABAEB" w14:textId="77777777" w:rsidR="00D26A76" w:rsidRDefault="00D26A76" w:rsidP="00FA19D7">
            <w:pPr>
              <w:pStyle w:val="ListParagraph"/>
            </w:pPr>
          </w:p>
          <w:p w14:paraId="19ABCD8D" w14:textId="77777777" w:rsidR="00E47C0C" w:rsidRDefault="00E47C0C" w:rsidP="00FA19D7">
            <w:pPr>
              <w:pStyle w:val="ListParagraph"/>
            </w:pPr>
          </w:p>
          <w:p w14:paraId="1EE0CF10" w14:textId="77777777" w:rsidR="00961B64" w:rsidRDefault="00961B64" w:rsidP="00FA19D7">
            <w:pPr>
              <w:pStyle w:val="ListParagraph"/>
            </w:pPr>
          </w:p>
          <w:p w14:paraId="01770F13" w14:textId="77777777" w:rsidR="008F588A" w:rsidRDefault="008F588A" w:rsidP="00FA19D7">
            <w:pPr>
              <w:pStyle w:val="ListParagraph"/>
            </w:pPr>
          </w:p>
          <w:p w14:paraId="280F31EB" w14:textId="03E1397C" w:rsidR="00D26A76" w:rsidRPr="001807EE" w:rsidRDefault="00D26A76" w:rsidP="00FA19D7">
            <w:pPr>
              <w:ind w:left="720"/>
            </w:pPr>
          </w:p>
          <w:p w14:paraId="2CD89D1C" w14:textId="77777777" w:rsidR="000A7B2F" w:rsidRDefault="000A7B2F" w:rsidP="00FA19D7"/>
          <w:p w14:paraId="38C31A85" w14:textId="77777777" w:rsidR="00EF53F5" w:rsidRDefault="00EF53F5" w:rsidP="00FA19D7">
            <w:pPr>
              <w:pStyle w:val="ListParagraph"/>
            </w:pPr>
          </w:p>
          <w:p w14:paraId="4F84F075" w14:textId="40307ED2" w:rsidR="004D3011" w:rsidRPr="00FF4432" w:rsidRDefault="00433530" w:rsidP="00FA19D7">
            <w:pPr>
              <w:rPr>
                <w:i/>
                <w:iCs/>
                <w:color w:val="355D7E" w:themeColor="accent1" w:themeShade="80"/>
                <w:sz w:val="22"/>
              </w:rPr>
            </w:pPr>
            <w:r w:rsidRPr="00FF4432">
              <w:rPr>
                <w:i/>
                <w:iCs/>
                <w:color w:val="355D7E" w:themeColor="accent1" w:themeShade="80"/>
                <w:sz w:val="22"/>
              </w:rPr>
              <w:t xml:space="preserve">I continue to create artwork, delve into photography, as well as many other creative endeavors! </w:t>
            </w:r>
          </w:p>
          <w:p w14:paraId="3A099D48" w14:textId="77777777" w:rsidR="004D3011" w:rsidRDefault="004D3011" w:rsidP="00FA19D7"/>
          <w:p w14:paraId="1DE3B8C3" w14:textId="3A09B532" w:rsidR="00036450" w:rsidRDefault="00036450" w:rsidP="00FA19D7">
            <w:pPr>
              <w:pStyle w:val="Heading2"/>
            </w:pPr>
          </w:p>
          <w:p w14:paraId="4433D001" w14:textId="77777777" w:rsidR="00036450" w:rsidRPr="004D3011" w:rsidRDefault="00112054" w:rsidP="00FA19D7">
            <w:pPr>
              <w:rPr>
                <w:color w:val="FFFFFF" w:themeColor="background1"/>
              </w:rPr>
            </w:pPr>
            <w:r w:rsidRPr="00B90CEF">
              <w:rPr>
                <w:noProof/>
                <w:color w:val="000000" w:themeColor="text1"/>
              </w:rPr>
              <w:drawing>
                <wp:anchor distT="0" distB="0" distL="114300" distR="114300" simplePos="0" relativeHeight="251658240" behindDoc="1" locked="0" layoutInCell="1" allowOverlap="1" wp14:anchorId="23D2F566" wp14:editId="63B782B9">
                  <wp:simplePos x="0" y="0"/>
                  <wp:positionH relativeFrom="column">
                    <wp:posOffset>2038</wp:posOffset>
                  </wp:positionH>
                  <wp:positionV relativeFrom="paragraph">
                    <wp:posOffset>-1535</wp:posOffset>
                  </wp:positionV>
                  <wp:extent cx="1091821" cy="832513"/>
                  <wp:effectExtent l="0" t="0" r="0" b="0"/>
                  <wp:wrapNone/>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r>
    </w:tbl>
    <w:p w14:paraId="5AC1046A" w14:textId="1FA9CC55" w:rsidR="00433530" w:rsidRDefault="00433530" w:rsidP="000C45FF">
      <w:pPr>
        <w:tabs>
          <w:tab w:val="left" w:pos="990"/>
        </w:tabs>
      </w:pPr>
    </w:p>
    <w:sectPr w:rsidR="00433530" w:rsidSect="000C45FF">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DEE5" w14:textId="77777777" w:rsidR="00607686" w:rsidRDefault="00607686" w:rsidP="000C45FF">
      <w:r>
        <w:separator/>
      </w:r>
    </w:p>
  </w:endnote>
  <w:endnote w:type="continuationSeparator" w:id="0">
    <w:p w14:paraId="4DF50FC5" w14:textId="77777777" w:rsidR="00607686" w:rsidRDefault="0060768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B607" w14:textId="77777777" w:rsidR="00607686" w:rsidRDefault="00607686" w:rsidP="000C45FF">
      <w:r>
        <w:separator/>
      </w:r>
    </w:p>
  </w:footnote>
  <w:footnote w:type="continuationSeparator" w:id="0">
    <w:p w14:paraId="5B87CDF5" w14:textId="77777777" w:rsidR="00607686" w:rsidRDefault="00607686"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B7B0" w14:textId="77777777" w:rsidR="000C45FF" w:rsidRDefault="000C45FF">
    <w:pPr>
      <w:pStyle w:val="Header"/>
    </w:pPr>
    <w:r>
      <w:rPr>
        <w:noProof/>
      </w:rPr>
      <w:drawing>
        <wp:anchor distT="0" distB="0" distL="114300" distR="114300" simplePos="0" relativeHeight="251658240" behindDoc="1" locked="0" layoutInCell="1" allowOverlap="1" wp14:anchorId="3EA4F2A7" wp14:editId="58FDB959">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49DF"/>
    <w:multiLevelType w:val="multilevel"/>
    <w:tmpl w:val="7E4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11989"/>
    <w:multiLevelType w:val="hybridMultilevel"/>
    <w:tmpl w:val="B988412E"/>
    <w:lvl w:ilvl="0" w:tplc="C78282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D7BA7"/>
    <w:multiLevelType w:val="hybridMultilevel"/>
    <w:tmpl w:val="265049C2"/>
    <w:lvl w:ilvl="0" w:tplc="C78282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921EE"/>
    <w:multiLevelType w:val="hybridMultilevel"/>
    <w:tmpl w:val="E2347734"/>
    <w:lvl w:ilvl="0" w:tplc="C78282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786109">
    <w:abstractNumId w:val="1"/>
  </w:num>
  <w:num w:numId="2" w16cid:durableId="1500079912">
    <w:abstractNumId w:val="2"/>
  </w:num>
  <w:num w:numId="3" w16cid:durableId="1272281829">
    <w:abstractNumId w:val="3"/>
  </w:num>
  <w:num w:numId="4" w16cid:durableId="181957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74"/>
    <w:rsid w:val="00011794"/>
    <w:rsid w:val="00022DFB"/>
    <w:rsid w:val="00032BA4"/>
    <w:rsid w:val="00036450"/>
    <w:rsid w:val="000462DD"/>
    <w:rsid w:val="00094499"/>
    <w:rsid w:val="000A7B2F"/>
    <w:rsid w:val="000C45FF"/>
    <w:rsid w:val="000E3FD1"/>
    <w:rsid w:val="000E4197"/>
    <w:rsid w:val="00112054"/>
    <w:rsid w:val="001174BB"/>
    <w:rsid w:val="001317D8"/>
    <w:rsid w:val="00136E39"/>
    <w:rsid w:val="00137D9E"/>
    <w:rsid w:val="00140CE2"/>
    <w:rsid w:val="0014218B"/>
    <w:rsid w:val="001427D5"/>
    <w:rsid w:val="001525E1"/>
    <w:rsid w:val="001721DE"/>
    <w:rsid w:val="00180329"/>
    <w:rsid w:val="001807EE"/>
    <w:rsid w:val="001879AB"/>
    <w:rsid w:val="0019001F"/>
    <w:rsid w:val="00190C0F"/>
    <w:rsid w:val="001A0D3F"/>
    <w:rsid w:val="001A74A5"/>
    <w:rsid w:val="001A7A19"/>
    <w:rsid w:val="001B2ABD"/>
    <w:rsid w:val="001B6788"/>
    <w:rsid w:val="001C69DC"/>
    <w:rsid w:val="001E0391"/>
    <w:rsid w:val="001E1759"/>
    <w:rsid w:val="001F1ECC"/>
    <w:rsid w:val="001F2ABE"/>
    <w:rsid w:val="001F558E"/>
    <w:rsid w:val="00203EFA"/>
    <w:rsid w:val="00214FF1"/>
    <w:rsid w:val="002354BE"/>
    <w:rsid w:val="002400EB"/>
    <w:rsid w:val="0024435E"/>
    <w:rsid w:val="00256CF7"/>
    <w:rsid w:val="0027416B"/>
    <w:rsid w:val="00281FD5"/>
    <w:rsid w:val="00284666"/>
    <w:rsid w:val="00297EB6"/>
    <w:rsid w:val="002A17EA"/>
    <w:rsid w:val="002C34B6"/>
    <w:rsid w:val="0030481B"/>
    <w:rsid w:val="0030723D"/>
    <w:rsid w:val="00310F70"/>
    <w:rsid w:val="003111DB"/>
    <w:rsid w:val="0031470E"/>
    <w:rsid w:val="003156FC"/>
    <w:rsid w:val="00322911"/>
    <w:rsid w:val="003254B5"/>
    <w:rsid w:val="00336812"/>
    <w:rsid w:val="00346538"/>
    <w:rsid w:val="00355A78"/>
    <w:rsid w:val="0037121F"/>
    <w:rsid w:val="00372D6C"/>
    <w:rsid w:val="00376AA1"/>
    <w:rsid w:val="00382CCE"/>
    <w:rsid w:val="00384304"/>
    <w:rsid w:val="003910D8"/>
    <w:rsid w:val="003A6B7D"/>
    <w:rsid w:val="003B06CA"/>
    <w:rsid w:val="003D3694"/>
    <w:rsid w:val="003D4E09"/>
    <w:rsid w:val="003E572C"/>
    <w:rsid w:val="0040590F"/>
    <w:rsid w:val="004071FC"/>
    <w:rsid w:val="00433530"/>
    <w:rsid w:val="00445947"/>
    <w:rsid w:val="00451698"/>
    <w:rsid w:val="004549F5"/>
    <w:rsid w:val="0045733C"/>
    <w:rsid w:val="00467236"/>
    <w:rsid w:val="00474520"/>
    <w:rsid w:val="00477C41"/>
    <w:rsid w:val="004813B3"/>
    <w:rsid w:val="00483127"/>
    <w:rsid w:val="004927FD"/>
    <w:rsid w:val="00494165"/>
    <w:rsid w:val="00496591"/>
    <w:rsid w:val="004A0E31"/>
    <w:rsid w:val="004B418C"/>
    <w:rsid w:val="004B4939"/>
    <w:rsid w:val="004C1929"/>
    <w:rsid w:val="004C4F58"/>
    <w:rsid w:val="004C63E4"/>
    <w:rsid w:val="004D3011"/>
    <w:rsid w:val="004D7D05"/>
    <w:rsid w:val="004F10D4"/>
    <w:rsid w:val="004F2BEC"/>
    <w:rsid w:val="004F5278"/>
    <w:rsid w:val="004F6E99"/>
    <w:rsid w:val="00511BA3"/>
    <w:rsid w:val="00516F07"/>
    <w:rsid w:val="005221CA"/>
    <w:rsid w:val="005262AC"/>
    <w:rsid w:val="005327D6"/>
    <w:rsid w:val="0053523F"/>
    <w:rsid w:val="0054400D"/>
    <w:rsid w:val="005479CA"/>
    <w:rsid w:val="00555571"/>
    <w:rsid w:val="0056397E"/>
    <w:rsid w:val="00565FCA"/>
    <w:rsid w:val="00597261"/>
    <w:rsid w:val="005A02AE"/>
    <w:rsid w:val="005A44DB"/>
    <w:rsid w:val="005B471E"/>
    <w:rsid w:val="005B545B"/>
    <w:rsid w:val="005E39D5"/>
    <w:rsid w:val="00600670"/>
    <w:rsid w:val="00601D62"/>
    <w:rsid w:val="00607686"/>
    <w:rsid w:val="00615C6A"/>
    <w:rsid w:val="0062123A"/>
    <w:rsid w:val="00621C31"/>
    <w:rsid w:val="00646E75"/>
    <w:rsid w:val="00651CF6"/>
    <w:rsid w:val="00660F3E"/>
    <w:rsid w:val="00676ABC"/>
    <w:rsid w:val="006771D0"/>
    <w:rsid w:val="0068018B"/>
    <w:rsid w:val="006915B9"/>
    <w:rsid w:val="00694C39"/>
    <w:rsid w:val="006A3392"/>
    <w:rsid w:val="006C0678"/>
    <w:rsid w:val="006C0696"/>
    <w:rsid w:val="006D24DF"/>
    <w:rsid w:val="006E0E09"/>
    <w:rsid w:val="00715FCB"/>
    <w:rsid w:val="00726CBE"/>
    <w:rsid w:val="00743101"/>
    <w:rsid w:val="00764C9F"/>
    <w:rsid w:val="007762AF"/>
    <w:rsid w:val="007775E1"/>
    <w:rsid w:val="007867A0"/>
    <w:rsid w:val="007927F5"/>
    <w:rsid w:val="007A7528"/>
    <w:rsid w:val="007B0EDE"/>
    <w:rsid w:val="007B72B1"/>
    <w:rsid w:val="007C35D3"/>
    <w:rsid w:val="007C4E9E"/>
    <w:rsid w:val="007D5C9C"/>
    <w:rsid w:val="00801777"/>
    <w:rsid w:val="00802CA0"/>
    <w:rsid w:val="00816280"/>
    <w:rsid w:val="0082154C"/>
    <w:rsid w:val="0083521A"/>
    <w:rsid w:val="00856BC0"/>
    <w:rsid w:val="00881CC5"/>
    <w:rsid w:val="00896A08"/>
    <w:rsid w:val="008C16D8"/>
    <w:rsid w:val="008D7B41"/>
    <w:rsid w:val="008E1B6D"/>
    <w:rsid w:val="008F588A"/>
    <w:rsid w:val="009260CD"/>
    <w:rsid w:val="00940A66"/>
    <w:rsid w:val="009449B2"/>
    <w:rsid w:val="00952C25"/>
    <w:rsid w:val="00961B64"/>
    <w:rsid w:val="00985404"/>
    <w:rsid w:val="00990704"/>
    <w:rsid w:val="009B599C"/>
    <w:rsid w:val="009E5386"/>
    <w:rsid w:val="009E5538"/>
    <w:rsid w:val="009F3087"/>
    <w:rsid w:val="009F58BB"/>
    <w:rsid w:val="00A00DD5"/>
    <w:rsid w:val="00A2118D"/>
    <w:rsid w:val="00A418EF"/>
    <w:rsid w:val="00A5278D"/>
    <w:rsid w:val="00A64E01"/>
    <w:rsid w:val="00A7307C"/>
    <w:rsid w:val="00AA3BB5"/>
    <w:rsid w:val="00AB38BA"/>
    <w:rsid w:val="00AD0A50"/>
    <w:rsid w:val="00AD76E2"/>
    <w:rsid w:val="00AF1574"/>
    <w:rsid w:val="00B11858"/>
    <w:rsid w:val="00B20152"/>
    <w:rsid w:val="00B359E4"/>
    <w:rsid w:val="00B57D98"/>
    <w:rsid w:val="00B63DC5"/>
    <w:rsid w:val="00B70850"/>
    <w:rsid w:val="00B854AD"/>
    <w:rsid w:val="00BC3A89"/>
    <w:rsid w:val="00BC604C"/>
    <w:rsid w:val="00BD3071"/>
    <w:rsid w:val="00BD4EFC"/>
    <w:rsid w:val="00BD6C83"/>
    <w:rsid w:val="00BF262F"/>
    <w:rsid w:val="00C066B6"/>
    <w:rsid w:val="00C13B64"/>
    <w:rsid w:val="00C37BA1"/>
    <w:rsid w:val="00C40C55"/>
    <w:rsid w:val="00C43178"/>
    <w:rsid w:val="00C4674C"/>
    <w:rsid w:val="00C506CF"/>
    <w:rsid w:val="00C72BED"/>
    <w:rsid w:val="00C9578B"/>
    <w:rsid w:val="00CA295A"/>
    <w:rsid w:val="00CB0055"/>
    <w:rsid w:val="00CC67D2"/>
    <w:rsid w:val="00CD46FF"/>
    <w:rsid w:val="00CF5D8A"/>
    <w:rsid w:val="00D2522B"/>
    <w:rsid w:val="00D26A76"/>
    <w:rsid w:val="00D422DE"/>
    <w:rsid w:val="00D47661"/>
    <w:rsid w:val="00D5459D"/>
    <w:rsid w:val="00D81E29"/>
    <w:rsid w:val="00DA198A"/>
    <w:rsid w:val="00DA1F4D"/>
    <w:rsid w:val="00DB19DD"/>
    <w:rsid w:val="00DD172A"/>
    <w:rsid w:val="00E072EF"/>
    <w:rsid w:val="00E1576B"/>
    <w:rsid w:val="00E240F5"/>
    <w:rsid w:val="00E25A26"/>
    <w:rsid w:val="00E26CF6"/>
    <w:rsid w:val="00E4381A"/>
    <w:rsid w:val="00E47C0C"/>
    <w:rsid w:val="00E55D74"/>
    <w:rsid w:val="00E600C1"/>
    <w:rsid w:val="00E63365"/>
    <w:rsid w:val="00E7335D"/>
    <w:rsid w:val="00E80D5B"/>
    <w:rsid w:val="00E831CB"/>
    <w:rsid w:val="00E87303"/>
    <w:rsid w:val="00E944AC"/>
    <w:rsid w:val="00E97082"/>
    <w:rsid w:val="00EA0D37"/>
    <w:rsid w:val="00EC39E6"/>
    <w:rsid w:val="00EE2E63"/>
    <w:rsid w:val="00EE6667"/>
    <w:rsid w:val="00EE7E1B"/>
    <w:rsid w:val="00EF360F"/>
    <w:rsid w:val="00EF53F5"/>
    <w:rsid w:val="00F22786"/>
    <w:rsid w:val="00F530BF"/>
    <w:rsid w:val="00F60274"/>
    <w:rsid w:val="00F62D55"/>
    <w:rsid w:val="00F63E4B"/>
    <w:rsid w:val="00F7031E"/>
    <w:rsid w:val="00F73980"/>
    <w:rsid w:val="00F77FB9"/>
    <w:rsid w:val="00F91165"/>
    <w:rsid w:val="00FA19D7"/>
    <w:rsid w:val="00FB068F"/>
    <w:rsid w:val="00FF4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CDFC"/>
  <w14:defaultImageDpi w14:val="32767"/>
  <w15:chartTrackingRefBased/>
  <w15:docId w15:val="{E65AB0DE-5AFC-4E12-9D49-514B8CF2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31470E"/>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paragraph" w:styleId="Heading5">
    <w:name w:val="heading 5"/>
    <w:basedOn w:val="Normal"/>
    <w:next w:val="Normal"/>
    <w:link w:val="Heading5Char"/>
    <w:uiPriority w:val="9"/>
    <w:semiHidden/>
    <w:qFormat/>
    <w:rsid w:val="00E072EF"/>
    <w:pPr>
      <w:keepNext/>
      <w:keepLines/>
      <w:spacing w:before="40"/>
      <w:outlineLvl w:val="4"/>
    </w:pPr>
    <w:rPr>
      <w:rFonts w:asciiTheme="majorHAnsi" w:eastAsiaTheme="majorEastAsia" w:hAnsiTheme="majorHAnsi" w:cstheme="majorBidi"/>
      <w:color w:val="548AB7"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C13B64"/>
    <w:pPr>
      <w:ind w:left="720"/>
      <w:contextualSpacing/>
    </w:pPr>
  </w:style>
  <w:style w:type="character" w:customStyle="1" w:styleId="Heading5Char">
    <w:name w:val="Heading 5 Char"/>
    <w:basedOn w:val="DefaultParagraphFont"/>
    <w:link w:val="Heading5"/>
    <w:uiPriority w:val="9"/>
    <w:semiHidden/>
    <w:rsid w:val="00E072EF"/>
    <w:rPr>
      <w:rFonts w:asciiTheme="majorHAnsi" w:eastAsiaTheme="majorEastAsia" w:hAnsiTheme="majorHAnsi" w:cstheme="majorBidi"/>
      <w:color w:val="548AB7" w:themeColor="accent1" w:themeShade="BF"/>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eofannalisa.com" TargetMode="External"/><Relationship Id="rId13" Type="http://schemas.openxmlformats.org/officeDocument/2006/relationships/hyperlink" Target="mailto:Karin2424@proton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arin2424@houseofannalisa.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houseofannalis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kae504.geogalleries.com" TargetMode="External"/><Relationship Id="rId4" Type="http://schemas.openxmlformats.org/officeDocument/2006/relationships/webSettings" Target="webSettings.xml"/><Relationship Id="rId9" Type="http://schemas.openxmlformats.org/officeDocument/2006/relationships/hyperlink" Target="https://culturalyst.com/babydeer"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bbesson\AppData\Roaming\Microsoft\Templates\Bold%20modern%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3B1161B82940749BECA115CB118186"/>
        <w:category>
          <w:name w:val="General"/>
          <w:gallery w:val="placeholder"/>
        </w:category>
        <w:types>
          <w:type w:val="bbPlcHdr"/>
        </w:types>
        <w:behaviors>
          <w:behavior w:val="content"/>
        </w:behaviors>
        <w:guid w:val="{AB7B7E44-B141-4ED2-ADFD-F418A3CC71FF}"/>
      </w:docPartPr>
      <w:docPartBody>
        <w:p w:rsidR="003D04EF" w:rsidRDefault="003D04EF">
          <w:pPr>
            <w:pStyle w:val="2E3B1161B82940749BECA115CB118186"/>
          </w:pPr>
          <w:r w:rsidRPr="00D5459D">
            <w:t>Profile</w:t>
          </w:r>
        </w:p>
      </w:docPartBody>
    </w:docPart>
    <w:docPart>
      <w:docPartPr>
        <w:name w:val="743E9E779DE948BDB1F43750AAF0D274"/>
        <w:category>
          <w:name w:val="General"/>
          <w:gallery w:val="placeholder"/>
        </w:category>
        <w:types>
          <w:type w:val="bbPlcHdr"/>
        </w:types>
        <w:behaviors>
          <w:behavior w:val="content"/>
        </w:behaviors>
        <w:guid w:val="{6D877E6F-64D8-4C71-9C18-E662F555A6BA}"/>
      </w:docPartPr>
      <w:docPartBody>
        <w:p w:rsidR="003D04EF" w:rsidRDefault="003D04EF">
          <w:pPr>
            <w:pStyle w:val="743E9E779DE948BDB1F43750AAF0D274"/>
          </w:pPr>
          <w:r w:rsidRPr="004D3011">
            <w:t>WEBSITE:</w:t>
          </w:r>
        </w:p>
      </w:docPartBody>
    </w:docPart>
    <w:docPart>
      <w:docPartPr>
        <w:name w:val="9F812EAAEB4844F88D06277E517B1554"/>
        <w:category>
          <w:name w:val="General"/>
          <w:gallery w:val="placeholder"/>
        </w:category>
        <w:types>
          <w:type w:val="bbPlcHdr"/>
        </w:types>
        <w:behaviors>
          <w:behavior w:val="content"/>
        </w:behaviors>
        <w:guid w:val="{48175B61-881C-4BA8-BFDA-8099EF7D0931}"/>
      </w:docPartPr>
      <w:docPartBody>
        <w:p w:rsidR="003D04EF" w:rsidRDefault="003D04EF">
          <w:pPr>
            <w:pStyle w:val="9F812EAAEB4844F88D06277E517B1554"/>
          </w:pPr>
          <w:r w:rsidRPr="0003645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EF"/>
    <w:rsid w:val="000E26BC"/>
    <w:rsid w:val="00136E39"/>
    <w:rsid w:val="0027142B"/>
    <w:rsid w:val="003D04EF"/>
    <w:rsid w:val="003D4E09"/>
    <w:rsid w:val="004A0E31"/>
    <w:rsid w:val="005479CA"/>
    <w:rsid w:val="00660F3E"/>
    <w:rsid w:val="00C73B69"/>
    <w:rsid w:val="00D93CDC"/>
    <w:rsid w:val="00FF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kern w:val="0"/>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3B1161B82940749BECA115CB118186">
    <w:name w:val="2E3B1161B82940749BECA115CB118186"/>
  </w:style>
  <w:style w:type="paragraph" w:customStyle="1" w:styleId="743E9E779DE948BDB1F43750AAF0D274">
    <w:name w:val="743E9E779DE948BDB1F43750AAF0D274"/>
  </w:style>
  <w:style w:type="character" w:styleId="Hyperlink">
    <w:name w:val="Hyperlink"/>
    <w:basedOn w:val="DefaultParagraphFont"/>
    <w:uiPriority w:val="99"/>
    <w:unhideWhenUsed/>
    <w:rsid w:val="003D04EF"/>
    <w:rPr>
      <w:color w:val="BF4E14" w:themeColor="accent2" w:themeShade="BF"/>
      <w:u w:val="single"/>
    </w:rPr>
  </w:style>
  <w:style w:type="paragraph" w:customStyle="1" w:styleId="9F812EAAEB4844F88D06277E517B1554">
    <w:name w:val="9F812EAAEB4844F88D06277E517B1554"/>
  </w:style>
  <w:style w:type="character" w:customStyle="1" w:styleId="Heading2Char">
    <w:name w:val="Heading 2 Char"/>
    <w:basedOn w:val="DefaultParagraphFont"/>
    <w:link w:val="Heading2"/>
    <w:uiPriority w:val="9"/>
    <w:rPr>
      <w:rFonts w:asciiTheme="majorHAnsi" w:eastAsiaTheme="majorEastAsia" w:hAnsiTheme="majorHAnsi" w:cstheme="majorBidi"/>
      <w:b/>
      <w:bCs/>
      <w:caps/>
      <w:kern w:val="0"/>
      <w:szCs w:val="26"/>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Bold modern resume</Template>
  <TotalTime>4370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Ebbesson, Karin</cp:lastModifiedBy>
  <cp:revision>114</cp:revision>
  <dcterms:created xsi:type="dcterms:W3CDTF">2023-08-29T15:40:00Z</dcterms:created>
  <dcterms:modified xsi:type="dcterms:W3CDTF">2026-01-19T17:29:00Z</dcterms:modified>
</cp:coreProperties>
</file>